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C8" w:rsidRDefault="00B853C8" w:rsidP="00B853C8">
      <w:pPr>
        <w:jc w:val="center"/>
        <w:rPr>
          <w:b/>
          <w:bCs/>
          <w:sz w:val="30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B82DD" wp14:editId="360800D3">
                <wp:simplePos x="0" y="0"/>
                <wp:positionH relativeFrom="column">
                  <wp:posOffset>4253865</wp:posOffset>
                </wp:positionH>
                <wp:positionV relativeFrom="paragraph">
                  <wp:posOffset>-167640</wp:posOffset>
                </wp:positionV>
                <wp:extent cx="1714500" cy="3429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3C8" w:rsidRPr="001C17D9" w:rsidRDefault="00B853C8" w:rsidP="00B853C8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B82DD" id="Прямоугольник 2" o:spid="_x0000_s1026" style="position:absolute;left:0;text-align:left;margin-left:334.95pt;margin-top:-13.2pt;width:1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" stroked="f">
                <v:textbox>
                  <w:txbxContent>
                    <w:p w:rsidR="00B853C8" w:rsidRPr="001C17D9" w:rsidRDefault="00B853C8" w:rsidP="00B853C8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w:drawing>
          <wp:inline distT="0" distB="0" distL="0" distR="0" wp14:anchorId="6C145C64" wp14:editId="64295BF1">
            <wp:extent cx="46482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3C8" w:rsidRDefault="00B853C8" w:rsidP="00B853C8">
      <w:pPr>
        <w:keepNext/>
        <w:jc w:val="center"/>
        <w:rPr>
          <w:b/>
          <w:sz w:val="30"/>
          <w:szCs w:val="30"/>
        </w:rPr>
      </w:pPr>
      <w:r>
        <w:rPr>
          <w:b/>
          <w:bCs/>
          <w:sz w:val="30"/>
          <w:szCs w:val="30"/>
        </w:rPr>
        <w:t xml:space="preserve">УКРАЇНА </w:t>
      </w:r>
    </w:p>
    <w:p w:rsidR="00B853C8" w:rsidRDefault="00B853C8" w:rsidP="00B853C8">
      <w:pPr>
        <w:keepNext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ВИКОНАВЧИЙ КОМІТЕТ</w:t>
      </w:r>
    </w:p>
    <w:p w:rsidR="00B853C8" w:rsidRDefault="00B853C8" w:rsidP="00B853C8">
      <w:pPr>
        <w:keepNext/>
        <w:jc w:val="center"/>
        <w:rPr>
          <w:b/>
          <w:bCs/>
          <w:sz w:val="30"/>
          <w:szCs w:val="30"/>
        </w:rPr>
      </w:pPr>
      <w:r>
        <w:rPr>
          <w:b/>
          <w:sz w:val="30"/>
          <w:szCs w:val="30"/>
        </w:rPr>
        <w:t>МЕЛІТОПОЛЬСЬКОЇ  МІСЬКОЇ  РАДИ</w:t>
      </w:r>
    </w:p>
    <w:p w:rsidR="00B853C8" w:rsidRDefault="00B853C8" w:rsidP="00B853C8">
      <w:pPr>
        <w:keepNext/>
        <w:jc w:val="center"/>
        <w:rPr>
          <w:sz w:val="28"/>
        </w:rPr>
      </w:pPr>
      <w:r>
        <w:rPr>
          <w:b/>
          <w:bCs/>
          <w:sz w:val="30"/>
          <w:szCs w:val="30"/>
        </w:rPr>
        <w:t>Запорізької області</w:t>
      </w:r>
    </w:p>
    <w:p w:rsidR="00B853C8" w:rsidRDefault="00B853C8" w:rsidP="00B853C8">
      <w:pPr>
        <w:rPr>
          <w:sz w:val="28"/>
        </w:rPr>
      </w:pPr>
    </w:p>
    <w:p w:rsidR="00B853C8" w:rsidRDefault="00B853C8" w:rsidP="00B853C8">
      <w:pPr>
        <w:jc w:val="center"/>
        <w:rPr>
          <w:b/>
          <w:sz w:val="28"/>
        </w:rPr>
      </w:pPr>
      <w:r>
        <w:rPr>
          <w:b/>
          <w:sz w:val="28"/>
        </w:rPr>
        <w:t xml:space="preserve">Р О З П О Р Я Д Ж Е Н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Я</w:t>
      </w:r>
    </w:p>
    <w:p w:rsidR="00B853C8" w:rsidRDefault="00B853C8" w:rsidP="00B853C8">
      <w:pPr>
        <w:jc w:val="center"/>
        <w:rPr>
          <w:b/>
          <w:bCs/>
          <w:color w:val="000000"/>
          <w:sz w:val="28"/>
        </w:rPr>
      </w:pPr>
      <w:r>
        <w:rPr>
          <w:b/>
          <w:sz w:val="28"/>
        </w:rPr>
        <w:t>міського голови</w:t>
      </w:r>
    </w:p>
    <w:p w:rsidR="00B853C8" w:rsidRDefault="003120DF" w:rsidP="00B853C8">
      <w:pPr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</w:rPr>
        <w:t>13.02.2020</w:t>
      </w:r>
      <w:r w:rsidR="00B853C8">
        <w:rPr>
          <w:color w:val="000000"/>
          <w:sz w:val="28"/>
        </w:rPr>
        <w:tab/>
      </w:r>
      <w:r w:rsidR="00B853C8">
        <w:rPr>
          <w:b/>
          <w:color w:val="000000"/>
          <w:sz w:val="28"/>
        </w:rPr>
        <w:tab/>
      </w:r>
      <w:r w:rsidR="00B853C8">
        <w:rPr>
          <w:b/>
          <w:color w:val="000000"/>
          <w:sz w:val="28"/>
        </w:rPr>
        <w:tab/>
        <w:t xml:space="preserve">                                                                  </w:t>
      </w:r>
      <w:r w:rsidR="00B853C8">
        <w:rPr>
          <w:b/>
          <w:bCs/>
          <w:color w:val="000000"/>
          <w:sz w:val="28"/>
        </w:rPr>
        <w:t xml:space="preserve">№ </w:t>
      </w:r>
      <w:r>
        <w:rPr>
          <w:b/>
          <w:bCs/>
          <w:color w:val="000000"/>
          <w:sz w:val="28"/>
        </w:rPr>
        <w:t>69-р</w:t>
      </w:r>
    </w:p>
    <w:p w:rsidR="00B853C8" w:rsidRDefault="00B853C8" w:rsidP="00B853C8">
      <w:pPr>
        <w:ind w:right="-1"/>
        <w:rPr>
          <w:color w:val="000000"/>
          <w:sz w:val="28"/>
        </w:rPr>
      </w:pPr>
    </w:p>
    <w:p w:rsidR="00B853C8" w:rsidRDefault="00B853C8" w:rsidP="00B853C8">
      <w:pPr>
        <w:rPr>
          <w:color w:val="000000"/>
        </w:rPr>
      </w:pPr>
    </w:p>
    <w:p w:rsidR="00B853C8" w:rsidRPr="00025613" w:rsidRDefault="00B853C8" w:rsidP="00F4659F">
      <w:pPr>
        <w:keepNext/>
        <w:jc w:val="both"/>
        <w:rPr>
          <w:b/>
          <w:color w:val="000000"/>
          <w:sz w:val="28"/>
          <w:szCs w:val="28"/>
        </w:rPr>
      </w:pPr>
      <w:r w:rsidRPr="00025613">
        <w:rPr>
          <w:b/>
          <w:color w:val="000000"/>
          <w:sz w:val="28"/>
          <w:szCs w:val="28"/>
        </w:rPr>
        <w:t xml:space="preserve">Про затвердження складу робочої групи з моніторингу виконання міської моделі міжкультурної інтеграції «План міжкультурної інтеграції м. Мелітополя до 2020 року» </w:t>
      </w:r>
    </w:p>
    <w:p w:rsidR="00B853C8" w:rsidRPr="00B853C8" w:rsidRDefault="00B853C8" w:rsidP="00B853C8">
      <w:pPr>
        <w:ind w:right="-1"/>
        <w:jc w:val="both"/>
        <w:rPr>
          <w:color w:val="000000"/>
          <w:sz w:val="28"/>
          <w:szCs w:val="28"/>
        </w:rPr>
      </w:pPr>
    </w:p>
    <w:p w:rsidR="00F4659F" w:rsidRDefault="00B853C8" w:rsidP="00B853C8">
      <w:pPr>
        <w:ind w:right="-1" w:firstLine="567"/>
        <w:jc w:val="both"/>
        <w:rPr>
          <w:color w:val="000000"/>
          <w:sz w:val="28"/>
          <w:szCs w:val="28"/>
        </w:rPr>
      </w:pPr>
      <w:r w:rsidRPr="00025613">
        <w:rPr>
          <w:color w:val="000000"/>
          <w:sz w:val="28"/>
          <w:szCs w:val="28"/>
        </w:rPr>
        <w:t xml:space="preserve">Керуючись Законом України «Про місцеве самоврядування в Україні», з метою забезпечення виконання «Плану міжкультурної інтеграції </w:t>
      </w:r>
    </w:p>
    <w:p w:rsidR="00B22D14" w:rsidRDefault="00B853C8" w:rsidP="00F4659F">
      <w:pPr>
        <w:ind w:right="-1"/>
        <w:jc w:val="both"/>
        <w:rPr>
          <w:color w:val="000000"/>
          <w:sz w:val="28"/>
          <w:szCs w:val="28"/>
        </w:rPr>
      </w:pPr>
      <w:r w:rsidRPr="00025613">
        <w:rPr>
          <w:color w:val="000000"/>
          <w:sz w:val="28"/>
          <w:szCs w:val="28"/>
        </w:rPr>
        <w:t xml:space="preserve">м. Мелітополя до 2020 року», затвердженого рішенням сесії Мелітопольської міської ради Запорізької області VI скликання від 30.07.2015 </w:t>
      </w:r>
      <w:r w:rsidRPr="00B853C8">
        <w:rPr>
          <w:color w:val="000000"/>
          <w:sz w:val="28"/>
          <w:szCs w:val="28"/>
        </w:rPr>
        <w:t>№</w:t>
      </w:r>
      <w:r w:rsidRPr="00025613">
        <w:rPr>
          <w:color w:val="000000"/>
          <w:sz w:val="28"/>
          <w:szCs w:val="28"/>
        </w:rPr>
        <w:t xml:space="preserve">13 «Про затвердження Плану міжкультурної інтеграції міста Мелітополя до 2020 року», у зв’язку зі змінами в складі робочої групи з моніторингу виконання міської моделі міжкультурної інтеграції «План міжкультурної інтеграції </w:t>
      </w:r>
    </w:p>
    <w:p w:rsidR="00B853C8" w:rsidRPr="00025613" w:rsidRDefault="00B853C8" w:rsidP="00F4659F">
      <w:pPr>
        <w:ind w:right="-1"/>
        <w:jc w:val="both"/>
        <w:rPr>
          <w:color w:val="000000"/>
          <w:sz w:val="28"/>
          <w:szCs w:val="28"/>
        </w:rPr>
      </w:pPr>
      <w:r w:rsidRPr="00025613">
        <w:rPr>
          <w:color w:val="000000"/>
          <w:sz w:val="28"/>
          <w:szCs w:val="28"/>
        </w:rPr>
        <w:t>м. Мелітополя до 2020 року» та ефективного виконання операційних завдань у 2020 році, з метою моніторингу та якісного виконання вищевказаного документа</w:t>
      </w:r>
    </w:p>
    <w:p w:rsidR="00B853C8" w:rsidRPr="00B853C8" w:rsidRDefault="00B853C8" w:rsidP="00B853C8">
      <w:pPr>
        <w:ind w:right="-1"/>
        <w:jc w:val="both"/>
        <w:rPr>
          <w:color w:val="000000"/>
          <w:sz w:val="28"/>
          <w:szCs w:val="28"/>
        </w:rPr>
      </w:pPr>
    </w:p>
    <w:p w:rsidR="00B853C8" w:rsidRPr="00B22D14" w:rsidRDefault="00B853C8" w:rsidP="00B853C8">
      <w:pPr>
        <w:ind w:right="-1"/>
        <w:jc w:val="both"/>
        <w:rPr>
          <w:b/>
          <w:color w:val="000000"/>
          <w:sz w:val="28"/>
          <w:szCs w:val="28"/>
        </w:rPr>
      </w:pPr>
      <w:r w:rsidRPr="00B22D14">
        <w:rPr>
          <w:b/>
          <w:color w:val="000000"/>
          <w:sz w:val="28"/>
          <w:szCs w:val="28"/>
        </w:rPr>
        <w:t xml:space="preserve">ЗОБОВ’ЯЗУЮ: </w:t>
      </w:r>
    </w:p>
    <w:p w:rsidR="00B853C8" w:rsidRDefault="00B853C8" w:rsidP="00B853C8">
      <w:pPr>
        <w:ind w:right="-1"/>
        <w:jc w:val="both"/>
        <w:rPr>
          <w:color w:val="000000"/>
          <w:sz w:val="28"/>
          <w:szCs w:val="28"/>
        </w:rPr>
      </w:pPr>
    </w:p>
    <w:p w:rsidR="00B22D14" w:rsidRDefault="004779FB" w:rsidP="004779FB">
      <w:pPr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4779FB">
        <w:rPr>
          <w:color w:val="000000"/>
          <w:sz w:val="28"/>
          <w:szCs w:val="28"/>
        </w:rPr>
        <w:t xml:space="preserve">1. </w:t>
      </w:r>
      <w:r w:rsidR="00B853C8" w:rsidRPr="004779FB">
        <w:rPr>
          <w:color w:val="000000"/>
          <w:sz w:val="28"/>
          <w:szCs w:val="28"/>
        </w:rPr>
        <w:t xml:space="preserve">Затвердити склад робочої групи з моніторингу виконання міської моделі міжкультурної інтеграції «План міжкультурної інтеграції </w:t>
      </w:r>
    </w:p>
    <w:p w:rsidR="003C1D62" w:rsidRPr="004779FB" w:rsidRDefault="00B853C8" w:rsidP="004779FB">
      <w:pPr>
        <w:ind w:right="-1"/>
        <w:jc w:val="both"/>
        <w:rPr>
          <w:color w:val="000000"/>
          <w:sz w:val="28"/>
          <w:szCs w:val="28"/>
        </w:rPr>
      </w:pPr>
      <w:r w:rsidRPr="004779FB">
        <w:rPr>
          <w:color w:val="000000"/>
          <w:sz w:val="28"/>
          <w:szCs w:val="28"/>
        </w:rPr>
        <w:t>м. Мелітополя до 2020 року» (далі – Роб</w:t>
      </w:r>
      <w:r w:rsidR="00D942E5" w:rsidRPr="004779FB">
        <w:rPr>
          <w:color w:val="000000"/>
          <w:sz w:val="28"/>
          <w:szCs w:val="28"/>
        </w:rPr>
        <w:t>оча група) згідно з додатком.</w:t>
      </w:r>
    </w:p>
    <w:p w:rsidR="003C1D62" w:rsidRDefault="004779FB" w:rsidP="004779FB">
      <w:pPr>
        <w:pStyle w:val="a3"/>
        <w:ind w:left="0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2. </w:t>
      </w:r>
      <w:r w:rsidR="00B22D14">
        <w:rPr>
          <w:color w:val="000000"/>
          <w:sz w:val="28"/>
          <w:szCs w:val="28"/>
        </w:rPr>
        <w:t xml:space="preserve">До 25.02.2020, робочій групі  - </w:t>
      </w:r>
      <w:r w:rsidR="003C1D62">
        <w:rPr>
          <w:color w:val="000000"/>
          <w:sz w:val="28"/>
          <w:szCs w:val="28"/>
        </w:rPr>
        <w:t xml:space="preserve"> опрацювати пропозиції щодо включення заходів до плану на 2020 </w:t>
      </w:r>
      <w:r w:rsidR="00D942E5">
        <w:rPr>
          <w:color w:val="000000"/>
          <w:sz w:val="28"/>
          <w:szCs w:val="28"/>
        </w:rPr>
        <w:t>рік.</w:t>
      </w:r>
    </w:p>
    <w:p w:rsidR="00B853C8" w:rsidRDefault="00D942E5" w:rsidP="00B853C8">
      <w:pPr>
        <w:ind w:right="-1" w:firstLine="567"/>
        <w:jc w:val="both"/>
        <w:rPr>
          <w:color w:val="000000"/>
          <w:sz w:val="28"/>
          <w:szCs w:val="28"/>
          <w:lang w:val="ru-RU"/>
        </w:rPr>
      </w:pPr>
      <w:r w:rsidRPr="004779FB">
        <w:rPr>
          <w:color w:val="000000"/>
          <w:sz w:val="28"/>
          <w:szCs w:val="28"/>
        </w:rPr>
        <w:t>3</w:t>
      </w:r>
      <w:r w:rsidR="00B853C8" w:rsidRPr="004779FB">
        <w:rPr>
          <w:color w:val="000000"/>
          <w:sz w:val="28"/>
          <w:szCs w:val="28"/>
        </w:rPr>
        <w:t>. Контроль за виконанням ц</w:t>
      </w:r>
      <w:proofErr w:type="spellStart"/>
      <w:r w:rsidR="00B853C8" w:rsidRPr="00025613">
        <w:rPr>
          <w:color w:val="000000"/>
          <w:sz w:val="28"/>
          <w:szCs w:val="28"/>
          <w:lang w:val="ru-RU"/>
        </w:rPr>
        <w:t>ього</w:t>
      </w:r>
      <w:proofErr w:type="spellEnd"/>
      <w:r w:rsidR="00B853C8" w:rsidRPr="0002561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B853C8" w:rsidRPr="00025613">
        <w:rPr>
          <w:color w:val="000000"/>
          <w:sz w:val="28"/>
          <w:szCs w:val="28"/>
          <w:lang w:val="ru-RU"/>
        </w:rPr>
        <w:t>розпорядження</w:t>
      </w:r>
      <w:proofErr w:type="spellEnd"/>
      <w:r w:rsidR="00B853C8" w:rsidRPr="0002561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B853C8" w:rsidRPr="00025613">
        <w:rPr>
          <w:color w:val="000000"/>
          <w:sz w:val="28"/>
          <w:szCs w:val="28"/>
          <w:lang w:val="ru-RU"/>
        </w:rPr>
        <w:t>покласти</w:t>
      </w:r>
      <w:proofErr w:type="spellEnd"/>
      <w:r w:rsidR="00B853C8" w:rsidRPr="00025613">
        <w:rPr>
          <w:color w:val="000000"/>
          <w:sz w:val="28"/>
          <w:szCs w:val="28"/>
          <w:lang w:val="ru-RU"/>
        </w:rPr>
        <w:t xml:space="preserve"> на</w:t>
      </w:r>
      <w:r w:rsidR="00B853C8">
        <w:rPr>
          <w:color w:val="000000"/>
          <w:sz w:val="28"/>
          <w:szCs w:val="28"/>
          <w:lang w:val="ru-RU"/>
        </w:rPr>
        <w:t xml:space="preserve"> </w:t>
      </w:r>
      <w:r w:rsidR="00B853C8" w:rsidRPr="00025613">
        <w:rPr>
          <w:color w:val="000000"/>
          <w:sz w:val="28"/>
          <w:szCs w:val="28"/>
          <w:lang w:val="ru-RU"/>
        </w:rPr>
        <w:t>заступ</w:t>
      </w:r>
      <w:r w:rsidR="004779FB">
        <w:rPr>
          <w:color w:val="000000"/>
          <w:sz w:val="28"/>
          <w:szCs w:val="28"/>
          <w:lang w:val="ru-RU"/>
        </w:rPr>
        <w:t xml:space="preserve">ника </w:t>
      </w:r>
      <w:proofErr w:type="spellStart"/>
      <w:r w:rsidR="004779FB">
        <w:rPr>
          <w:color w:val="000000"/>
          <w:sz w:val="28"/>
          <w:szCs w:val="28"/>
          <w:lang w:val="ru-RU"/>
        </w:rPr>
        <w:t>міського</w:t>
      </w:r>
      <w:proofErr w:type="spellEnd"/>
      <w:r w:rsidR="004779F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4779FB">
        <w:rPr>
          <w:color w:val="000000"/>
          <w:sz w:val="28"/>
          <w:szCs w:val="28"/>
          <w:lang w:val="ru-RU"/>
        </w:rPr>
        <w:t>голови</w:t>
      </w:r>
      <w:proofErr w:type="spellEnd"/>
      <w:r w:rsidR="004779FB">
        <w:rPr>
          <w:color w:val="000000"/>
          <w:sz w:val="28"/>
          <w:szCs w:val="28"/>
          <w:lang w:val="ru-RU"/>
        </w:rPr>
        <w:t xml:space="preserve"> з</w:t>
      </w:r>
      <w:r w:rsidR="00F4659F">
        <w:rPr>
          <w:color w:val="000000"/>
          <w:sz w:val="28"/>
          <w:szCs w:val="28"/>
          <w:lang w:val="ru-RU"/>
        </w:rPr>
        <w:t xml:space="preserve">     </w:t>
      </w:r>
      <w:r w:rsidR="00B853C8" w:rsidRPr="0002561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B853C8" w:rsidRPr="00025613">
        <w:rPr>
          <w:color w:val="000000"/>
          <w:sz w:val="28"/>
          <w:szCs w:val="28"/>
          <w:lang w:val="ru-RU"/>
        </w:rPr>
        <w:t>питань</w:t>
      </w:r>
      <w:proofErr w:type="spellEnd"/>
      <w:r w:rsidR="00B853C8" w:rsidRPr="0002561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B853C8" w:rsidRPr="00025613">
        <w:rPr>
          <w:color w:val="000000"/>
          <w:sz w:val="28"/>
          <w:szCs w:val="28"/>
          <w:lang w:val="ru-RU"/>
        </w:rPr>
        <w:t>діяльності</w:t>
      </w:r>
      <w:proofErr w:type="spellEnd"/>
      <w:r w:rsidR="00B853C8" w:rsidRPr="0002561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B853C8" w:rsidRPr="00025613">
        <w:rPr>
          <w:color w:val="000000"/>
          <w:sz w:val="28"/>
          <w:szCs w:val="28"/>
          <w:lang w:val="ru-RU"/>
        </w:rPr>
        <w:t>виконавчих</w:t>
      </w:r>
      <w:proofErr w:type="spellEnd"/>
      <w:r w:rsidR="00B853C8" w:rsidRPr="0002561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B853C8" w:rsidRPr="00025613">
        <w:rPr>
          <w:color w:val="000000"/>
          <w:sz w:val="28"/>
          <w:szCs w:val="28"/>
          <w:lang w:val="ru-RU"/>
        </w:rPr>
        <w:t>органів</w:t>
      </w:r>
      <w:proofErr w:type="spellEnd"/>
      <w:r w:rsidR="00B853C8" w:rsidRPr="00025613">
        <w:rPr>
          <w:color w:val="000000"/>
          <w:sz w:val="28"/>
          <w:szCs w:val="28"/>
          <w:lang w:val="ru-RU"/>
        </w:rPr>
        <w:t xml:space="preserve"> ради</w:t>
      </w:r>
      <w:r w:rsidR="00B22D14">
        <w:rPr>
          <w:color w:val="000000"/>
          <w:sz w:val="28"/>
          <w:szCs w:val="28"/>
          <w:lang w:val="ru-RU"/>
        </w:rPr>
        <w:t xml:space="preserve"> </w:t>
      </w:r>
      <w:r w:rsidR="00B853C8">
        <w:rPr>
          <w:color w:val="000000"/>
          <w:sz w:val="28"/>
          <w:szCs w:val="28"/>
          <w:lang w:val="ru-RU"/>
        </w:rPr>
        <w:t xml:space="preserve"> БОЙКО</w:t>
      </w:r>
      <w:r w:rsidR="00B22D14">
        <w:rPr>
          <w:color w:val="000000"/>
          <w:sz w:val="28"/>
          <w:szCs w:val="28"/>
          <w:lang w:val="ru-RU"/>
        </w:rPr>
        <w:t xml:space="preserve"> С.</w:t>
      </w:r>
    </w:p>
    <w:p w:rsidR="00B853C8" w:rsidRPr="00025613" w:rsidRDefault="00B853C8" w:rsidP="00B853C8">
      <w:pPr>
        <w:ind w:right="-1" w:firstLine="567"/>
        <w:jc w:val="both"/>
        <w:rPr>
          <w:sz w:val="28"/>
          <w:szCs w:val="28"/>
          <w:lang w:val="ru-RU"/>
        </w:rPr>
      </w:pPr>
    </w:p>
    <w:p w:rsidR="00D942E5" w:rsidRDefault="00D942E5" w:rsidP="009367DC">
      <w:pPr>
        <w:suppressAutoHyphens w:val="0"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з питань </w:t>
      </w:r>
    </w:p>
    <w:p w:rsidR="00B853C8" w:rsidRDefault="00B22D14" w:rsidP="009367DC">
      <w:pPr>
        <w:suppressAutoHyphens w:val="0"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="00D942E5">
        <w:rPr>
          <w:sz w:val="28"/>
          <w:szCs w:val="28"/>
        </w:rPr>
        <w:t>іяльності виконавчих органів ради                               Ірина РУДАКОВА</w:t>
      </w:r>
      <w:r w:rsidR="00B853C8">
        <w:rPr>
          <w:sz w:val="28"/>
          <w:szCs w:val="28"/>
        </w:rPr>
        <w:br w:type="page"/>
      </w:r>
    </w:p>
    <w:p w:rsidR="0088379E" w:rsidRDefault="0088379E" w:rsidP="0088379E">
      <w:pPr>
        <w:pageBreakBefore/>
        <w:widowControl w:val="0"/>
        <w:ind w:left="510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Додаток </w:t>
      </w:r>
    </w:p>
    <w:p w:rsidR="0088379E" w:rsidRDefault="0088379E" w:rsidP="0088379E">
      <w:pPr>
        <w:ind w:left="5102"/>
        <w:rPr>
          <w:sz w:val="28"/>
          <w:szCs w:val="28"/>
          <w:lang w:val="ru-RU"/>
        </w:rPr>
      </w:pPr>
      <w:r>
        <w:rPr>
          <w:sz w:val="28"/>
          <w:szCs w:val="28"/>
        </w:rPr>
        <w:t>до розпорядження міського голови</w:t>
      </w:r>
    </w:p>
    <w:p w:rsidR="0088379E" w:rsidRDefault="003120DF" w:rsidP="0088379E">
      <w:pPr>
        <w:widowControl w:val="0"/>
        <w:ind w:left="5102"/>
      </w:pP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13.02.2020 № 69-р</w:t>
      </w:r>
    </w:p>
    <w:p w:rsidR="0088379E" w:rsidRDefault="0088379E" w:rsidP="0088379E">
      <w:pPr>
        <w:widowControl w:val="0"/>
        <w:ind w:left="4252"/>
      </w:pPr>
    </w:p>
    <w:p w:rsidR="0088379E" w:rsidRDefault="0088379E" w:rsidP="0088379E">
      <w:pPr>
        <w:ind w:firstLine="567"/>
        <w:jc w:val="center"/>
        <w:rPr>
          <w:b/>
          <w:color w:val="222222"/>
          <w:sz w:val="28"/>
          <w:szCs w:val="28"/>
          <w:shd w:val="clear" w:color="auto" w:fill="FFFFFF"/>
        </w:rPr>
      </w:pPr>
      <w:r>
        <w:rPr>
          <w:b/>
          <w:color w:val="222222"/>
          <w:sz w:val="28"/>
          <w:szCs w:val="28"/>
          <w:shd w:val="clear" w:color="auto" w:fill="FFFFFF"/>
        </w:rPr>
        <w:t>Склад робочої групи з моніторингу виконання міської моделі</w:t>
      </w:r>
    </w:p>
    <w:p w:rsidR="0088379E" w:rsidRDefault="0088379E" w:rsidP="0088379E">
      <w:pPr>
        <w:ind w:firstLine="567"/>
        <w:jc w:val="center"/>
        <w:rPr>
          <w:b/>
          <w:color w:val="222222"/>
          <w:sz w:val="28"/>
          <w:szCs w:val="28"/>
          <w:shd w:val="clear" w:color="auto" w:fill="FFFFFF"/>
        </w:rPr>
      </w:pPr>
      <w:r>
        <w:rPr>
          <w:b/>
          <w:color w:val="222222"/>
          <w:sz w:val="28"/>
          <w:szCs w:val="28"/>
          <w:shd w:val="clear" w:color="auto" w:fill="FFFFFF"/>
        </w:rPr>
        <w:t xml:space="preserve">міжкультурної інтеграції «План міжкультурної інтеграції </w:t>
      </w:r>
    </w:p>
    <w:p w:rsidR="0088379E" w:rsidRDefault="0088379E" w:rsidP="0088379E">
      <w:pPr>
        <w:ind w:firstLine="567"/>
        <w:jc w:val="center"/>
        <w:rPr>
          <w:b/>
          <w:color w:val="222222"/>
          <w:sz w:val="28"/>
          <w:szCs w:val="28"/>
          <w:shd w:val="clear" w:color="auto" w:fill="FFFFFF"/>
        </w:rPr>
      </w:pPr>
      <w:r>
        <w:rPr>
          <w:b/>
          <w:color w:val="222222"/>
          <w:sz w:val="28"/>
          <w:szCs w:val="28"/>
          <w:shd w:val="clear" w:color="auto" w:fill="FFFFFF"/>
        </w:rPr>
        <w:t>м. Мелітополя до 2020 року»</w:t>
      </w:r>
    </w:p>
    <w:p w:rsidR="0088379E" w:rsidRDefault="0088379E" w:rsidP="0088379E">
      <w:pPr>
        <w:jc w:val="center"/>
      </w:pPr>
    </w:p>
    <w:tbl>
      <w:tblPr>
        <w:tblW w:w="9645" w:type="dxa"/>
        <w:tblInd w:w="125" w:type="dxa"/>
        <w:tblLayout w:type="fixed"/>
        <w:tblLook w:val="04A0" w:firstRow="1" w:lastRow="0" w:firstColumn="1" w:lastColumn="0" w:noHBand="0" w:noVBand="1"/>
      </w:tblPr>
      <w:tblGrid>
        <w:gridCol w:w="69"/>
        <w:gridCol w:w="3785"/>
        <w:gridCol w:w="69"/>
        <w:gridCol w:w="5653"/>
        <w:gridCol w:w="69"/>
      </w:tblGrid>
      <w:tr w:rsidR="0088379E" w:rsidTr="0088379E">
        <w:trPr>
          <w:gridAfter w:val="1"/>
          <w:wAfter w:w="69" w:type="dxa"/>
        </w:trPr>
        <w:tc>
          <w:tcPr>
            <w:tcW w:w="3857" w:type="dxa"/>
            <w:gridSpan w:val="2"/>
            <w:shd w:val="clear" w:color="auto" w:fill="FFFFFF"/>
          </w:tcPr>
          <w:p w:rsidR="0088379E" w:rsidRDefault="0088379E">
            <w:pPr>
              <w:snapToGrid w:val="0"/>
              <w:spacing w:line="10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</w:t>
            </w:r>
          </w:p>
          <w:p w:rsidR="0088379E" w:rsidRDefault="0088379E">
            <w:pPr>
              <w:snapToGrid w:val="0"/>
              <w:spacing w:line="10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Олександрівна</w:t>
            </w:r>
          </w:p>
          <w:p w:rsidR="0088379E" w:rsidRDefault="0088379E">
            <w:pPr>
              <w:snapToGrid w:val="0"/>
              <w:spacing w:line="100" w:lineRule="atLeast"/>
              <w:ind w:right="-1"/>
              <w:rPr>
                <w:sz w:val="28"/>
                <w:szCs w:val="28"/>
              </w:rPr>
            </w:pPr>
          </w:p>
          <w:p w:rsidR="0088379E" w:rsidRDefault="0088379E">
            <w:pPr>
              <w:snapToGrid w:val="0"/>
              <w:spacing w:line="100" w:lineRule="atLeast"/>
              <w:ind w:right="-1"/>
              <w:rPr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222222"/>
                <w:sz w:val="28"/>
                <w:szCs w:val="28"/>
                <w:shd w:val="clear" w:color="auto" w:fill="FFFFFF"/>
              </w:rPr>
              <w:t>Афанасьева</w:t>
            </w:r>
            <w:proofErr w:type="spellEnd"/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8379E" w:rsidRDefault="0088379E">
            <w:pPr>
              <w:snapToGrid w:val="0"/>
              <w:spacing w:line="100" w:lineRule="atLeast"/>
              <w:ind w:right="-1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Людмила Василівна</w:t>
            </w:r>
          </w:p>
          <w:p w:rsidR="0088379E" w:rsidRDefault="0088379E">
            <w:pPr>
              <w:snapToGrid w:val="0"/>
              <w:spacing w:line="100" w:lineRule="atLeast"/>
              <w:ind w:right="-1"/>
              <w:rPr>
                <w:color w:val="222222"/>
                <w:sz w:val="28"/>
                <w:szCs w:val="28"/>
                <w:shd w:val="clear" w:color="auto" w:fill="FFFFFF"/>
              </w:rPr>
            </w:pPr>
          </w:p>
          <w:p w:rsidR="0088379E" w:rsidRDefault="0088379E">
            <w:pPr>
              <w:snapToGrid w:val="0"/>
              <w:spacing w:line="100" w:lineRule="atLeast"/>
              <w:ind w:right="-1"/>
              <w:rPr>
                <w:color w:val="222222"/>
                <w:sz w:val="28"/>
                <w:szCs w:val="28"/>
                <w:shd w:val="clear" w:color="auto" w:fill="FFFFFF"/>
              </w:rPr>
            </w:pPr>
          </w:p>
          <w:p w:rsidR="0088379E" w:rsidRDefault="0088379E">
            <w:pPr>
              <w:snapToGrid w:val="0"/>
              <w:spacing w:line="100" w:lineRule="atLeast"/>
              <w:ind w:right="-1"/>
              <w:rPr>
                <w:sz w:val="28"/>
                <w:szCs w:val="28"/>
              </w:rPr>
            </w:pPr>
          </w:p>
        </w:tc>
        <w:tc>
          <w:tcPr>
            <w:tcW w:w="5726" w:type="dxa"/>
            <w:gridSpan w:val="2"/>
            <w:shd w:val="clear" w:color="auto" w:fill="FFFFFF"/>
            <w:hideMark/>
          </w:tcPr>
          <w:p w:rsidR="0088379E" w:rsidRDefault="0088379E">
            <w:pPr>
              <w:snapToGrid w:val="0"/>
              <w:spacing w:line="10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заступник міського голови з питань діяльності виконавчих органів ради, заступник голови оргкомітету</w:t>
            </w:r>
          </w:p>
          <w:p w:rsidR="0088379E" w:rsidRDefault="0088379E">
            <w:pPr>
              <w:snapToGrid w:val="0"/>
              <w:spacing w:line="100" w:lineRule="atLeast"/>
              <w:ind w:right="-1"/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радник міського голови на громадських засадах з питань </w:t>
            </w:r>
            <w:proofErr w:type="spellStart"/>
            <w:r>
              <w:rPr>
                <w:color w:val="222222"/>
                <w:sz w:val="28"/>
                <w:szCs w:val="28"/>
                <w:shd w:val="clear" w:color="auto" w:fill="FFFFFF"/>
              </w:rPr>
              <w:t>інтеркультурної</w:t>
            </w:r>
            <w:proofErr w:type="spellEnd"/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 інтеграції міста Мелітополь, заступник голови робочої групи (за згодою)</w:t>
            </w:r>
          </w:p>
        </w:tc>
      </w:tr>
      <w:tr w:rsidR="0088379E" w:rsidTr="0088379E">
        <w:trPr>
          <w:gridAfter w:val="1"/>
          <w:wAfter w:w="69" w:type="dxa"/>
        </w:trPr>
        <w:tc>
          <w:tcPr>
            <w:tcW w:w="3857" w:type="dxa"/>
            <w:gridSpan w:val="2"/>
            <w:shd w:val="clear" w:color="auto" w:fill="FFFFFF"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Щербак 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Анатоліївна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</w:p>
        </w:tc>
        <w:tc>
          <w:tcPr>
            <w:tcW w:w="5726" w:type="dxa"/>
            <w:gridSpan w:val="2"/>
            <w:shd w:val="clear" w:color="auto" w:fill="FFFFFF"/>
          </w:tcPr>
          <w:p w:rsidR="0088379E" w:rsidRDefault="0088379E">
            <w:pPr>
              <w:spacing w:line="100" w:lineRule="atLeast"/>
              <w:ind w:right="-1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-начальник управління освіти Мелітопольської міської ради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>, секретар робочої групи</w:t>
            </w:r>
          </w:p>
          <w:p w:rsidR="0088379E" w:rsidRDefault="0088379E">
            <w:pPr>
              <w:spacing w:line="100" w:lineRule="atLeast"/>
              <w:ind w:right="-1"/>
              <w:rPr>
                <w:color w:val="222222"/>
                <w:sz w:val="28"/>
                <w:szCs w:val="28"/>
                <w:shd w:val="clear" w:color="auto" w:fill="FFFFFF"/>
              </w:rPr>
            </w:pPr>
          </w:p>
          <w:p w:rsidR="0088379E" w:rsidRDefault="0088379E">
            <w:pPr>
              <w:spacing w:line="100" w:lineRule="atLeast"/>
              <w:ind w:right="-1"/>
              <w:rPr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222222"/>
                <w:sz w:val="28"/>
                <w:szCs w:val="28"/>
                <w:shd w:val="clear" w:color="auto" w:fill="FFFFFF"/>
              </w:rPr>
              <w:t>Члени  групи:</w:t>
            </w:r>
          </w:p>
        </w:tc>
      </w:tr>
      <w:tr w:rsidR="0088379E" w:rsidTr="0088379E">
        <w:trPr>
          <w:gridAfter w:val="1"/>
          <w:wAfter w:w="69" w:type="dxa"/>
        </w:trPr>
        <w:tc>
          <w:tcPr>
            <w:tcW w:w="3857" w:type="dxa"/>
            <w:gridSpan w:val="2"/>
            <w:shd w:val="clear" w:color="auto" w:fill="FFFFFF"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</w:p>
        </w:tc>
        <w:tc>
          <w:tcPr>
            <w:tcW w:w="5726" w:type="dxa"/>
            <w:gridSpan w:val="2"/>
            <w:shd w:val="clear" w:color="auto" w:fill="FFFFFF"/>
          </w:tcPr>
          <w:p w:rsidR="0088379E" w:rsidRDefault="0088379E">
            <w:pPr>
              <w:spacing w:line="100" w:lineRule="atLeast"/>
              <w:ind w:right="-1"/>
            </w:pPr>
          </w:p>
        </w:tc>
      </w:tr>
      <w:tr w:rsidR="0088379E" w:rsidTr="0088379E">
        <w:trPr>
          <w:gridBefore w:val="1"/>
          <w:wBefore w:w="69" w:type="dxa"/>
        </w:trPr>
        <w:tc>
          <w:tcPr>
            <w:tcW w:w="9583" w:type="dxa"/>
            <w:gridSpan w:val="4"/>
            <w:shd w:val="clear" w:color="auto" w:fill="FFFFFF"/>
          </w:tcPr>
          <w:p w:rsidR="0088379E" w:rsidRDefault="0088379E">
            <w:pPr>
              <w:spacing w:line="100" w:lineRule="atLeast"/>
              <w:ind w:left="-53" w:right="-1" w:firstLine="53"/>
              <w:jc w:val="center"/>
              <w:rPr>
                <w:color w:val="222222"/>
                <w:sz w:val="28"/>
                <w:szCs w:val="28"/>
                <w:shd w:val="clear" w:color="auto" w:fill="FFFFFF"/>
              </w:rPr>
            </w:pPr>
          </w:p>
          <w:p w:rsidR="0088379E" w:rsidRDefault="0088379E">
            <w:pPr>
              <w:spacing w:line="100" w:lineRule="atLeast"/>
              <w:ind w:left="-53" w:right="-1" w:firstLine="53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Семікін </w:t>
            </w:r>
            <w:proofErr w:type="spellStart"/>
            <w:r>
              <w:rPr>
                <w:color w:val="222222"/>
                <w:sz w:val="28"/>
                <w:szCs w:val="28"/>
                <w:shd w:val="clear" w:color="auto" w:fill="FFFFFF"/>
              </w:rPr>
              <w:t>Міхайло</w:t>
            </w:r>
            <w:proofErr w:type="spellEnd"/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                          - керуючий справами виконкому </w:t>
            </w:r>
          </w:p>
          <w:p w:rsidR="0088379E" w:rsidRDefault="0088379E">
            <w:pPr>
              <w:spacing w:line="100" w:lineRule="atLeast"/>
              <w:ind w:left="-53" w:right="-1" w:firstLine="53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Олександрович                              Мелітопольської міської ради</w:t>
            </w:r>
          </w:p>
          <w:p w:rsidR="0088379E" w:rsidRDefault="0088379E">
            <w:pPr>
              <w:spacing w:line="100" w:lineRule="atLeast"/>
              <w:ind w:left="-336" w:right="-1" w:firstLine="336"/>
              <w:jc w:val="center"/>
            </w:pPr>
          </w:p>
        </w:tc>
      </w:tr>
      <w:tr w:rsidR="0088379E" w:rsidTr="0088379E">
        <w:trPr>
          <w:gridBefore w:val="1"/>
          <w:wBefore w:w="69" w:type="dxa"/>
        </w:trPr>
        <w:tc>
          <w:tcPr>
            <w:tcW w:w="3857" w:type="dxa"/>
            <w:gridSpan w:val="2"/>
            <w:shd w:val="clear" w:color="auto" w:fill="FFFFFF"/>
            <w:hideMark/>
          </w:tcPr>
          <w:p w:rsidR="0088379E" w:rsidRDefault="0088379E">
            <w:pPr>
              <w:snapToGrid w:val="0"/>
              <w:spacing w:line="100" w:lineRule="atLeast"/>
              <w:ind w:right="-1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Кириленко </w:t>
            </w:r>
          </w:p>
          <w:p w:rsidR="0088379E" w:rsidRDefault="0088379E">
            <w:pPr>
              <w:snapToGrid w:val="0"/>
              <w:spacing w:line="100" w:lineRule="atLeast"/>
              <w:ind w:right="-1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Любов Володимирівна</w:t>
            </w:r>
          </w:p>
        </w:tc>
        <w:tc>
          <w:tcPr>
            <w:tcW w:w="5726" w:type="dxa"/>
            <w:gridSpan w:val="2"/>
            <w:shd w:val="clear" w:color="auto" w:fill="FFFFFF"/>
          </w:tcPr>
          <w:p w:rsidR="0088379E" w:rsidRDefault="0088379E">
            <w:pPr>
              <w:spacing w:line="100" w:lineRule="atLeast"/>
              <w:ind w:right="-1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в.о. начальника відділу культури Мелітопольської міської ради, заступник начальника 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</w:p>
        </w:tc>
      </w:tr>
      <w:tr w:rsidR="0088379E" w:rsidRPr="0088379E" w:rsidTr="0088379E">
        <w:trPr>
          <w:gridBefore w:val="1"/>
          <w:wBefore w:w="69" w:type="dxa"/>
        </w:trPr>
        <w:tc>
          <w:tcPr>
            <w:tcW w:w="3857" w:type="dxa"/>
            <w:gridSpan w:val="2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Бєльчев  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Максим Павлович</w:t>
            </w:r>
          </w:p>
        </w:tc>
        <w:tc>
          <w:tcPr>
            <w:tcW w:w="5726" w:type="dxa"/>
            <w:gridSpan w:val="2"/>
            <w:shd w:val="clear" w:color="auto" w:fill="FFFFFF"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>начальник управління з внутрішньої політики, взаємодії з правоохоронними органами та з питань запобігання, виявлення корупції і зв’язку з громадськістю виконавчого комітету Мелітопольської міської ради, заступник начальника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</w:p>
        </w:tc>
      </w:tr>
      <w:tr w:rsidR="0088379E" w:rsidTr="0088379E">
        <w:trPr>
          <w:gridBefore w:val="1"/>
          <w:wBefore w:w="69" w:type="dxa"/>
        </w:trPr>
        <w:tc>
          <w:tcPr>
            <w:tcW w:w="3857" w:type="dxa"/>
            <w:gridSpan w:val="2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Григорович 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Олександра Валеріївна</w:t>
            </w:r>
          </w:p>
        </w:tc>
        <w:tc>
          <w:tcPr>
            <w:tcW w:w="5726" w:type="dxa"/>
            <w:gridSpan w:val="2"/>
            <w:shd w:val="clear" w:color="auto" w:fill="FFFFFF"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- начальник відділу муніципального маркетингу та туризму управління соціально-економічного розвитку міста виконавчого комітету Мелітопольської міської ради</w:t>
            </w:r>
            <w:r>
              <w:rPr>
                <w:sz w:val="28"/>
                <w:szCs w:val="28"/>
              </w:rPr>
              <w:t xml:space="preserve"> 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</w:p>
        </w:tc>
      </w:tr>
      <w:tr w:rsidR="0088379E" w:rsidTr="0088379E">
        <w:trPr>
          <w:gridBefore w:val="1"/>
          <w:wBefore w:w="69" w:type="dxa"/>
        </w:trPr>
        <w:tc>
          <w:tcPr>
            <w:tcW w:w="3857" w:type="dxa"/>
            <w:gridSpan w:val="2"/>
            <w:shd w:val="clear" w:color="auto" w:fill="FFFFFF"/>
          </w:tcPr>
          <w:p w:rsidR="0088379E" w:rsidRDefault="0088379E">
            <w:pPr>
              <w:spacing w:line="100" w:lineRule="atLeast"/>
              <w:ind w:right="-1405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                              2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Славова</w:t>
            </w:r>
            <w:proofErr w:type="spellEnd"/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Катерина Ігорівна</w:t>
            </w:r>
          </w:p>
        </w:tc>
        <w:tc>
          <w:tcPr>
            <w:tcW w:w="5726" w:type="dxa"/>
            <w:gridSpan w:val="2"/>
            <w:shd w:val="clear" w:color="auto" w:fill="FFFFFF"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                  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                       Продовження додатка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начальник управління стратегічного розвитку міста виконавчого комітету Мелітопольської міської ради Запорізької області</w:t>
            </w:r>
          </w:p>
        </w:tc>
      </w:tr>
    </w:tbl>
    <w:p w:rsidR="0088379E" w:rsidRDefault="0088379E" w:rsidP="0088379E"/>
    <w:p w:rsidR="0088379E" w:rsidRDefault="0088379E" w:rsidP="0088379E"/>
    <w:p w:rsidR="0088379E" w:rsidRDefault="0088379E" w:rsidP="0088379E">
      <w:pPr>
        <w:ind w:left="5664" w:firstLine="708"/>
        <w:rPr>
          <w:sz w:val="28"/>
          <w:szCs w:val="28"/>
        </w:rPr>
      </w:pPr>
    </w:p>
    <w:tbl>
      <w:tblPr>
        <w:tblW w:w="9585" w:type="dxa"/>
        <w:tblInd w:w="194" w:type="dxa"/>
        <w:tblLayout w:type="fixed"/>
        <w:tblLook w:val="04A0" w:firstRow="1" w:lastRow="0" w:firstColumn="1" w:lastColumn="0" w:noHBand="0" w:noVBand="1"/>
      </w:tblPr>
      <w:tblGrid>
        <w:gridCol w:w="3858"/>
        <w:gridCol w:w="5727"/>
      </w:tblGrid>
      <w:tr w:rsidR="0088379E" w:rsidTr="0088379E">
        <w:tc>
          <w:tcPr>
            <w:tcW w:w="3857" w:type="dxa"/>
            <w:shd w:val="clear" w:color="auto" w:fill="FFFFFF"/>
          </w:tcPr>
          <w:p w:rsidR="0088379E" w:rsidRDefault="0088379E">
            <w:pPr>
              <w:spacing w:line="100" w:lineRule="atLeast"/>
              <w:ind w:right="-1"/>
              <w:rPr>
                <w:sz w:val="10"/>
                <w:szCs w:val="10"/>
              </w:rPr>
            </w:pPr>
          </w:p>
        </w:tc>
        <w:tc>
          <w:tcPr>
            <w:tcW w:w="5726" w:type="dxa"/>
            <w:shd w:val="clear" w:color="auto" w:fill="FFFFFF"/>
          </w:tcPr>
          <w:p w:rsidR="0088379E" w:rsidRDefault="0088379E">
            <w:pPr>
              <w:spacing w:line="100" w:lineRule="atLeast"/>
              <w:ind w:right="-1"/>
            </w:pPr>
          </w:p>
        </w:tc>
      </w:tr>
      <w:tr w:rsidR="0088379E" w:rsidTr="0088379E">
        <w:tc>
          <w:tcPr>
            <w:tcW w:w="3857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Донець 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Ірина Федорівна </w:t>
            </w:r>
          </w:p>
        </w:tc>
        <w:tc>
          <w:tcPr>
            <w:tcW w:w="5726" w:type="dxa"/>
            <w:shd w:val="clear" w:color="auto" w:fill="FFFFFF"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управління соціального захисту населення Мелітопольської міської ради 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</w:p>
        </w:tc>
      </w:tr>
      <w:tr w:rsidR="0088379E" w:rsidTr="0088379E">
        <w:tc>
          <w:tcPr>
            <w:tcW w:w="3857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Несват </w:t>
            </w:r>
          </w:p>
          <w:p w:rsidR="0088379E" w:rsidRDefault="0088379E">
            <w:pPr>
              <w:spacing w:line="100" w:lineRule="atLeast"/>
              <w:ind w:right="-1"/>
              <w:rPr>
                <w:sz w:val="10"/>
                <w:szCs w:val="10"/>
              </w:rPr>
            </w:pPr>
            <w:r>
              <w:rPr>
                <w:sz w:val="28"/>
                <w:szCs w:val="28"/>
                <w:shd w:val="clear" w:color="auto" w:fill="FFFFFF"/>
              </w:rPr>
              <w:t>Тетяна Володимирівна</w:t>
            </w:r>
          </w:p>
        </w:tc>
        <w:tc>
          <w:tcPr>
            <w:tcW w:w="5726" w:type="dxa"/>
            <w:shd w:val="clear" w:color="auto" w:fill="FFFFFF"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shd w:val="clear" w:color="auto" w:fill="FFFFFF"/>
              </w:rPr>
              <w:t xml:space="preserve">заступник начальника управління молоді та спорту Мелітопольської міської ради </w:t>
            </w:r>
          </w:p>
          <w:p w:rsidR="0088379E" w:rsidRDefault="0088379E">
            <w:pPr>
              <w:spacing w:line="100" w:lineRule="atLeast"/>
              <w:ind w:right="-1"/>
            </w:pPr>
          </w:p>
        </w:tc>
      </w:tr>
      <w:tr w:rsidR="0088379E" w:rsidTr="0088379E">
        <w:tc>
          <w:tcPr>
            <w:tcW w:w="3857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Шевченко </w:t>
            </w:r>
          </w:p>
          <w:p w:rsidR="0088379E" w:rsidRDefault="0088379E">
            <w:pPr>
              <w:spacing w:line="100" w:lineRule="atLeast"/>
              <w:ind w:right="-1"/>
              <w:rPr>
                <w:sz w:val="10"/>
                <w:szCs w:val="10"/>
              </w:rPr>
            </w:pPr>
            <w:r>
              <w:rPr>
                <w:sz w:val="28"/>
                <w:szCs w:val="28"/>
                <w:shd w:val="clear" w:color="auto" w:fill="FFFFFF"/>
              </w:rPr>
              <w:t>Тетяна Кузьмівна</w:t>
            </w: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5726" w:type="dxa"/>
            <w:shd w:val="clear" w:color="auto" w:fill="FFFFFF"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shd w:val="clear" w:color="auto" w:fill="FFFFFF"/>
              </w:rPr>
              <w:t xml:space="preserve">директор Мелітопольського міського центру соціальних служб для сім’ї, дітей та молоді </w:t>
            </w:r>
          </w:p>
          <w:p w:rsidR="0088379E" w:rsidRDefault="0088379E">
            <w:pPr>
              <w:spacing w:line="100" w:lineRule="atLeast"/>
              <w:ind w:right="-1"/>
            </w:pPr>
          </w:p>
        </w:tc>
      </w:tr>
      <w:tr w:rsidR="0088379E" w:rsidTr="0088379E">
        <w:tc>
          <w:tcPr>
            <w:tcW w:w="3857" w:type="dxa"/>
            <w:shd w:val="clear" w:color="auto" w:fill="FFFFFF"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Кучеркова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Анатоліївна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726" w:type="dxa"/>
            <w:shd w:val="clear" w:color="auto" w:fill="FFFFFF"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відділу транспорту та зв’язку виконавчого комітету Мелітопольської міської ради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</w:p>
        </w:tc>
      </w:tr>
      <w:tr w:rsidR="0088379E" w:rsidTr="0088379E">
        <w:tc>
          <w:tcPr>
            <w:tcW w:w="3857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Фурсова 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Ірина Олександрівна</w:t>
            </w:r>
          </w:p>
        </w:tc>
        <w:tc>
          <w:tcPr>
            <w:tcW w:w="5726" w:type="dxa"/>
            <w:shd w:val="clear" w:color="auto" w:fill="FFFFFF"/>
          </w:tcPr>
          <w:p w:rsidR="0088379E" w:rsidRDefault="0088379E">
            <w:pPr>
              <w:spacing w:line="100" w:lineRule="atLeast"/>
              <w:ind w:right="-1"/>
              <w:rPr>
                <w:sz w:val="10"/>
                <w:szCs w:val="10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shd w:val="clear" w:color="auto" w:fill="FFFFFF"/>
              </w:rPr>
              <w:t>начальник управління з розвитку підприємництва та промисловості виконавчого комітету Мелітопольської міської ради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</w:p>
        </w:tc>
      </w:tr>
      <w:tr w:rsidR="0088379E" w:rsidRPr="0088379E" w:rsidTr="0088379E">
        <w:tc>
          <w:tcPr>
            <w:tcW w:w="3857" w:type="dxa"/>
            <w:shd w:val="clear" w:color="auto" w:fill="FFFFFF"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Ібраімова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Лєйла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Різаєвна</w:t>
            </w:r>
            <w:proofErr w:type="spellEnd"/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Ефименко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Інна Сергіївна</w:t>
            </w:r>
          </w:p>
        </w:tc>
        <w:tc>
          <w:tcPr>
            <w:tcW w:w="5726" w:type="dxa"/>
            <w:shd w:val="clear" w:color="auto" w:fill="FFFFFF"/>
          </w:tcPr>
          <w:p w:rsidR="0088379E" w:rsidRDefault="0088379E">
            <w:pPr>
              <w:spacing w:line="100" w:lineRule="atLeast"/>
              <w:ind w:right="-1"/>
              <w:rPr>
                <w:sz w:val="10"/>
                <w:szCs w:val="10"/>
              </w:rPr>
            </w:pPr>
            <w:r>
              <w:rPr>
                <w:sz w:val="28"/>
                <w:szCs w:val="28"/>
                <w:shd w:val="clear" w:color="auto" w:fill="FFFFFF"/>
              </w:rPr>
              <w:t>- директор Мелітопольського міського краєзнавчого музею</w:t>
            </w:r>
            <w:r>
              <w:rPr>
                <w:sz w:val="10"/>
                <w:szCs w:val="10"/>
              </w:rPr>
              <w:t xml:space="preserve"> 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директор централізованої бібліотечної системи відділу культури Мелітопольської міської ради</w:t>
            </w:r>
          </w:p>
        </w:tc>
      </w:tr>
      <w:tr w:rsidR="0088379E" w:rsidTr="0088379E">
        <w:tc>
          <w:tcPr>
            <w:tcW w:w="3857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Єфіменко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Людмила Миколаївна</w:t>
            </w:r>
          </w:p>
        </w:tc>
        <w:tc>
          <w:tcPr>
            <w:tcW w:w="5726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начальник відділу міжнародних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зв’язків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Таврійського державного агротехнологічного університету ім. Дмитра Моторного (за згодою)</w:t>
            </w:r>
          </w:p>
        </w:tc>
      </w:tr>
      <w:tr w:rsidR="0088379E" w:rsidTr="0088379E">
        <w:tc>
          <w:tcPr>
            <w:tcW w:w="3857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Стаценко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Ганна Володимирівна</w:t>
            </w:r>
          </w:p>
        </w:tc>
        <w:tc>
          <w:tcPr>
            <w:tcW w:w="5726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голова громадської організації «Мелітопольська міська єврейська община» (за згодою)</w:t>
            </w:r>
          </w:p>
        </w:tc>
      </w:tr>
      <w:tr w:rsidR="0088379E" w:rsidTr="0088379E">
        <w:tc>
          <w:tcPr>
            <w:tcW w:w="3857" w:type="dxa"/>
            <w:shd w:val="clear" w:color="auto" w:fill="FFFFFF"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        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Арабаджи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Олена Семенівна</w:t>
            </w:r>
          </w:p>
        </w:tc>
        <w:tc>
          <w:tcPr>
            <w:tcW w:w="5726" w:type="dxa"/>
            <w:shd w:val="clear" w:color="auto" w:fill="FFFFFF"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                   Продовження додатка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кандидат географічних наук, доцент, проректор Мелітопольського державного педагогічного університету ім. 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Б. Хмельницького (за згодою)</w:t>
            </w:r>
          </w:p>
        </w:tc>
      </w:tr>
      <w:tr w:rsidR="0088379E" w:rsidTr="0088379E">
        <w:tc>
          <w:tcPr>
            <w:tcW w:w="3857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Ідрісова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Міневер</w:t>
            </w:r>
            <w:proofErr w:type="spellEnd"/>
          </w:p>
        </w:tc>
        <w:tc>
          <w:tcPr>
            <w:tcW w:w="5726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член Мелітопольського регіонального комітету сприяння поверненню кримських татар на історичну батьківщину «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Азат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» (за згодою)</w:t>
            </w:r>
          </w:p>
        </w:tc>
      </w:tr>
      <w:tr w:rsidR="0088379E" w:rsidTr="0088379E">
        <w:tc>
          <w:tcPr>
            <w:tcW w:w="3857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Мітєва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Арина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Миколаївна</w:t>
            </w:r>
          </w:p>
        </w:tc>
        <w:tc>
          <w:tcPr>
            <w:tcW w:w="5726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голова громадської організації «Мелітопольське товариство болгарської культури «БАЛКАНИ» (за згодою)</w:t>
            </w:r>
          </w:p>
        </w:tc>
      </w:tr>
      <w:tr w:rsidR="0088379E" w:rsidTr="0088379E">
        <w:tc>
          <w:tcPr>
            <w:tcW w:w="3857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Фалько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Наталя Миколаївна</w:t>
            </w:r>
          </w:p>
        </w:tc>
        <w:tc>
          <w:tcPr>
            <w:tcW w:w="5726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кандидат психологічних наук, доцент Мелітопольського державного педагогічного університету ім. Б. Хмельницького (за згодою)</w:t>
            </w:r>
          </w:p>
        </w:tc>
      </w:tr>
      <w:tr w:rsidR="0088379E" w:rsidTr="0088379E">
        <w:tc>
          <w:tcPr>
            <w:tcW w:w="3857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Букрєєва 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Ірина Вікторівна</w:t>
            </w:r>
          </w:p>
        </w:tc>
        <w:tc>
          <w:tcPr>
            <w:tcW w:w="5726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кандидат філософських наук, доцент кафедри соціології Мелітопольського державного педагогічного університету ім.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Б. Хмельницького (за згодою)</w:t>
            </w:r>
          </w:p>
        </w:tc>
      </w:tr>
      <w:tr w:rsidR="0088379E" w:rsidTr="0088379E">
        <w:tc>
          <w:tcPr>
            <w:tcW w:w="3857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Глєбова 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Наталія Іванівна</w:t>
            </w:r>
          </w:p>
        </w:tc>
        <w:tc>
          <w:tcPr>
            <w:tcW w:w="5726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кандидат соціологічних наук, доцент кафедри соціології Мелітопольського державного педагогічного університету ім. 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Б. Хмельницького (за згодою)</w:t>
            </w:r>
          </w:p>
        </w:tc>
      </w:tr>
      <w:tr w:rsidR="0088379E" w:rsidTr="0088379E">
        <w:tc>
          <w:tcPr>
            <w:tcW w:w="3857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Марченко 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Оксана Анатоліївна</w:t>
            </w:r>
          </w:p>
        </w:tc>
        <w:tc>
          <w:tcPr>
            <w:tcW w:w="5726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доктор економічних наук, професор кафедри економіки, управління та адміністрування МДПУ ім. Б. Хмельницького (за згодою)</w:t>
            </w:r>
          </w:p>
        </w:tc>
      </w:tr>
      <w:tr w:rsidR="0088379E" w:rsidTr="0088379E">
        <w:tc>
          <w:tcPr>
            <w:tcW w:w="3857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Левада 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Ольга Михайлівна</w:t>
            </w:r>
          </w:p>
        </w:tc>
        <w:tc>
          <w:tcPr>
            <w:tcW w:w="5726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кандидат географічних наук, доцент Мелітопольського державного педагогічного університету ім. Б. Хмельницького (за згодою)</w:t>
            </w:r>
          </w:p>
        </w:tc>
      </w:tr>
      <w:tr w:rsidR="0088379E" w:rsidTr="0088379E">
        <w:tc>
          <w:tcPr>
            <w:tcW w:w="3857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Орлов 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Андрій Володимирович</w:t>
            </w:r>
          </w:p>
        </w:tc>
        <w:tc>
          <w:tcPr>
            <w:tcW w:w="5726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директор Товариства з обмеженою відповідальністю «Центр стратегічного розвитку територій»</w:t>
            </w:r>
            <w:r>
              <w:rPr>
                <w:sz w:val="28"/>
                <w:szCs w:val="28"/>
                <w:shd w:val="clear" w:color="auto" w:fill="FFFFFF"/>
              </w:rPr>
              <w:t xml:space="preserve"> (за згодою)</w:t>
            </w:r>
          </w:p>
        </w:tc>
      </w:tr>
      <w:tr w:rsidR="0088379E" w:rsidTr="0088379E">
        <w:tc>
          <w:tcPr>
            <w:tcW w:w="3857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Брицин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Михайло Васильович</w:t>
            </w:r>
          </w:p>
        </w:tc>
        <w:tc>
          <w:tcPr>
            <w:tcW w:w="5726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секретар Міжконфесійної ради</w:t>
            </w:r>
          </w:p>
        </w:tc>
      </w:tr>
      <w:tr w:rsidR="0088379E" w:rsidTr="0088379E">
        <w:tc>
          <w:tcPr>
            <w:tcW w:w="3857" w:type="dxa"/>
            <w:shd w:val="clear" w:color="auto" w:fill="FFFFFF"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Скляров 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Роман Васильович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                                                              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726" w:type="dxa"/>
            <w:shd w:val="clear" w:color="auto" w:fill="FFFFFF"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член громадської організації «Спілка краєзнавців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Мелітопольщини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» (за згодою)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4  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                Продовження додатка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8379E" w:rsidTr="0088379E">
        <w:tc>
          <w:tcPr>
            <w:tcW w:w="3857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Глинська 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Людмила Федорівна</w:t>
            </w:r>
          </w:p>
        </w:tc>
        <w:tc>
          <w:tcPr>
            <w:tcW w:w="5726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кандидат філософських наук, доцент кафедри соціології Мелітопольського державного педагогічного університету ім. Б. Хмельницького (за згодою)</w:t>
            </w:r>
          </w:p>
        </w:tc>
      </w:tr>
      <w:tr w:rsidR="0088379E" w:rsidTr="0088379E">
        <w:tc>
          <w:tcPr>
            <w:tcW w:w="3857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222222"/>
                <w:sz w:val="28"/>
                <w:szCs w:val="28"/>
                <w:shd w:val="clear" w:color="auto" w:fill="FFFFFF"/>
              </w:rPr>
              <w:t>Молодиченко</w:t>
            </w:r>
            <w:proofErr w:type="spellEnd"/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Валентин Вікторович</w:t>
            </w:r>
          </w:p>
        </w:tc>
        <w:tc>
          <w:tcPr>
            <w:tcW w:w="5726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доктор філософських наук, професор кафедри початкової освіти Мелітопольського державного педагогічного університету ім. Б. Хмельницького (за згодою)</w:t>
            </w:r>
          </w:p>
        </w:tc>
      </w:tr>
      <w:tr w:rsidR="0088379E" w:rsidTr="0088379E">
        <w:tc>
          <w:tcPr>
            <w:tcW w:w="3857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</w:rPr>
              <w:t>Антоніо</w:t>
            </w:r>
            <w:proofErr w:type="spellEnd"/>
            <w:r>
              <w:rPr>
                <w:sz w:val="28"/>
                <w:szCs w:val="28"/>
              </w:rPr>
              <w:t xml:space="preserve"> Ірина</w:t>
            </w:r>
          </w:p>
        </w:tc>
        <w:tc>
          <w:tcPr>
            <w:tcW w:w="5726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керівник громадської організації «Центр мексиканської культури «</w:t>
            </w:r>
            <w:proofErr w:type="spellStart"/>
            <w:r>
              <w:rPr>
                <w:sz w:val="28"/>
                <w:szCs w:val="28"/>
              </w:rPr>
              <w:t>Естрея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shd w:val="clear" w:color="auto" w:fill="FFFFFF"/>
              </w:rPr>
              <w:t>(за згодою)</w:t>
            </w:r>
          </w:p>
        </w:tc>
      </w:tr>
      <w:tr w:rsidR="0088379E" w:rsidTr="0088379E">
        <w:tc>
          <w:tcPr>
            <w:tcW w:w="3857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>
              <w:rPr>
                <w:color w:val="222222"/>
                <w:sz w:val="28"/>
                <w:szCs w:val="28"/>
                <w:shd w:val="clear" w:color="auto" w:fill="FFFFFF"/>
              </w:rPr>
              <w:t>Козирятська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Наталія Михайлівна</w:t>
            </w:r>
          </w:p>
        </w:tc>
        <w:tc>
          <w:tcPr>
            <w:tcW w:w="5726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голова Мелітопольського </w:t>
            </w:r>
            <w:proofErr w:type="spellStart"/>
            <w:r>
              <w:rPr>
                <w:sz w:val="28"/>
                <w:szCs w:val="28"/>
              </w:rPr>
              <w:t>Україн</w:t>
            </w:r>
            <w:proofErr w:type="spellEnd"/>
            <w:r>
              <w:rPr>
                <w:sz w:val="28"/>
                <w:szCs w:val="28"/>
              </w:rPr>
              <w:t xml:space="preserve"> -Польського культурно освітнього товариства «</w:t>
            </w:r>
            <w:proofErr w:type="spellStart"/>
            <w:r>
              <w:rPr>
                <w:sz w:val="28"/>
                <w:szCs w:val="28"/>
              </w:rPr>
              <w:t>Полонія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shd w:val="clear" w:color="auto" w:fill="FFFFFF"/>
              </w:rPr>
              <w:t>(за згодою)</w:t>
            </w:r>
          </w:p>
        </w:tc>
      </w:tr>
      <w:tr w:rsidR="0088379E" w:rsidTr="0088379E">
        <w:tc>
          <w:tcPr>
            <w:tcW w:w="3857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Полякова </w:t>
            </w:r>
          </w:p>
          <w:p w:rsidR="0088379E" w:rsidRDefault="0088379E">
            <w:pPr>
              <w:spacing w:line="100" w:lineRule="atLeast"/>
              <w:ind w:right="-1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Лариса Іванівна</w:t>
            </w:r>
          </w:p>
        </w:tc>
        <w:tc>
          <w:tcPr>
            <w:tcW w:w="5726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кандидат історичних наук, доцент кафедри історії Мелітопольського державного педагогічного університету ім. Б. Хмельницького (за згодою)</w:t>
            </w:r>
          </w:p>
        </w:tc>
      </w:tr>
      <w:tr w:rsidR="0088379E" w:rsidTr="0088379E">
        <w:tc>
          <w:tcPr>
            <w:tcW w:w="3857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222222"/>
                <w:sz w:val="28"/>
                <w:szCs w:val="28"/>
                <w:shd w:val="clear" w:color="auto" w:fill="FFFFFF"/>
              </w:rPr>
              <w:t>Олексенко</w:t>
            </w:r>
            <w:proofErr w:type="spellEnd"/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8379E" w:rsidRDefault="0088379E">
            <w:pPr>
              <w:spacing w:line="100" w:lineRule="atLeast"/>
              <w:ind w:right="-1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Роман  Іванович </w:t>
            </w:r>
          </w:p>
        </w:tc>
        <w:tc>
          <w:tcPr>
            <w:tcW w:w="5726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доктор філософських наук, професор кафедри публічного управління, адміністрування та права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Таврійського державного агротехнологічного університету ім. Дмитра Моторного (за згодою)</w:t>
            </w:r>
          </w:p>
        </w:tc>
      </w:tr>
      <w:tr w:rsidR="0088379E" w:rsidTr="0088379E">
        <w:tc>
          <w:tcPr>
            <w:tcW w:w="3857" w:type="dxa"/>
            <w:shd w:val="clear" w:color="auto" w:fill="FFFFFF"/>
          </w:tcPr>
          <w:p w:rsidR="0088379E" w:rsidRDefault="0088379E">
            <w:pPr>
              <w:spacing w:line="100" w:lineRule="atLeast"/>
              <w:ind w:right="-1"/>
              <w:rPr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726" w:type="dxa"/>
            <w:shd w:val="clear" w:color="auto" w:fill="FFFFFF"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</w:p>
        </w:tc>
      </w:tr>
      <w:tr w:rsidR="0088379E" w:rsidTr="0088379E">
        <w:tc>
          <w:tcPr>
            <w:tcW w:w="3857" w:type="dxa"/>
            <w:shd w:val="clear" w:color="auto" w:fill="FFFFFF"/>
          </w:tcPr>
          <w:p w:rsidR="0088379E" w:rsidRDefault="0088379E">
            <w:pPr>
              <w:spacing w:line="100" w:lineRule="atLeast"/>
              <w:ind w:right="-1"/>
            </w:pPr>
          </w:p>
        </w:tc>
        <w:tc>
          <w:tcPr>
            <w:tcW w:w="5726" w:type="dxa"/>
            <w:shd w:val="clear" w:color="auto" w:fill="FFFFFF"/>
          </w:tcPr>
          <w:p w:rsidR="0088379E" w:rsidRDefault="0088379E">
            <w:pPr>
              <w:spacing w:line="100" w:lineRule="atLeast"/>
              <w:ind w:right="-1"/>
            </w:pPr>
          </w:p>
        </w:tc>
      </w:tr>
      <w:tr w:rsidR="0088379E" w:rsidTr="0088379E">
        <w:tc>
          <w:tcPr>
            <w:tcW w:w="3857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726" w:type="dxa"/>
            <w:shd w:val="clear" w:color="auto" w:fill="FFFFFF"/>
          </w:tcPr>
          <w:p w:rsidR="0088379E" w:rsidRDefault="0088379E">
            <w:pPr>
              <w:spacing w:line="100" w:lineRule="atLeast"/>
              <w:ind w:right="-1"/>
            </w:pPr>
          </w:p>
        </w:tc>
      </w:tr>
    </w:tbl>
    <w:p w:rsidR="0088379E" w:rsidRDefault="0088379E" w:rsidP="0088379E">
      <w:pPr>
        <w:ind w:left="1416" w:right="-1"/>
        <w:jc w:val="both"/>
      </w:pPr>
    </w:p>
    <w:p w:rsidR="0088379E" w:rsidRDefault="0088379E" w:rsidP="0088379E">
      <w:pPr>
        <w:ind w:left="1416" w:right="-1"/>
        <w:jc w:val="both"/>
      </w:pPr>
    </w:p>
    <w:p w:rsidR="0088379E" w:rsidRPr="00A45B37" w:rsidRDefault="0088379E" w:rsidP="0088379E">
      <w:pPr>
        <w:rPr>
          <w:sz w:val="28"/>
          <w:szCs w:val="28"/>
        </w:rPr>
      </w:pPr>
      <w:r w:rsidRPr="00A45B37">
        <w:rPr>
          <w:sz w:val="28"/>
          <w:szCs w:val="28"/>
        </w:rPr>
        <w:t xml:space="preserve">Заступник міського голови з питань </w:t>
      </w:r>
    </w:p>
    <w:p w:rsidR="0088379E" w:rsidRDefault="0088379E" w:rsidP="0088379E">
      <w:r w:rsidRPr="00A45B37">
        <w:rPr>
          <w:sz w:val="28"/>
          <w:szCs w:val="28"/>
        </w:rPr>
        <w:t xml:space="preserve">діяльності виконавчих органів ради                    </w:t>
      </w:r>
      <w:r w:rsidR="00A45B37">
        <w:rPr>
          <w:sz w:val="28"/>
          <w:szCs w:val="28"/>
        </w:rPr>
        <w:tab/>
      </w:r>
      <w:r w:rsidR="00A45B37">
        <w:rPr>
          <w:sz w:val="28"/>
          <w:szCs w:val="28"/>
        </w:rPr>
        <w:tab/>
      </w:r>
      <w:bookmarkStart w:id="0" w:name="_GoBack"/>
      <w:bookmarkEnd w:id="0"/>
      <w:r w:rsidRPr="00A45B37">
        <w:rPr>
          <w:sz w:val="28"/>
          <w:szCs w:val="28"/>
        </w:rPr>
        <w:t xml:space="preserve"> Світлана БОЙКО</w:t>
      </w:r>
    </w:p>
    <w:p w:rsidR="0088379E" w:rsidRDefault="0088379E"/>
    <w:p w:rsidR="0088379E" w:rsidRDefault="0088379E"/>
    <w:p w:rsidR="0088379E" w:rsidRDefault="0088379E"/>
    <w:p w:rsidR="0088379E" w:rsidRPr="004779FB" w:rsidRDefault="0088379E"/>
    <w:sectPr w:rsidR="0088379E" w:rsidRPr="00477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8685D"/>
    <w:multiLevelType w:val="hybridMultilevel"/>
    <w:tmpl w:val="DAC4326C"/>
    <w:lvl w:ilvl="0" w:tplc="168A20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B9D7A05"/>
    <w:multiLevelType w:val="hybridMultilevel"/>
    <w:tmpl w:val="F6C23D16"/>
    <w:lvl w:ilvl="0" w:tplc="0A6E5972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3C8"/>
    <w:rsid w:val="0002456A"/>
    <w:rsid w:val="003120DF"/>
    <w:rsid w:val="003C1D62"/>
    <w:rsid w:val="004779FB"/>
    <w:rsid w:val="00675951"/>
    <w:rsid w:val="007763AC"/>
    <w:rsid w:val="0088379E"/>
    <w:rsid w:val="009367DC"/>
    <w:rsid w:val="00A45B37"/>
    <w:rsid w:val="00B22D14"/>
    <w:rsid w:val="00B853C8"/>
    <w:rsid w:val="00D942E5"/>
    <w:rsid w:val="00F4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79D1"/>
  <w15:chartTrackingRefBased/>
  <w15:docId w15:val="{A88F69BD-BDEF-48A5-B9CF-9E63F24A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3C8"/>
    <w:pPr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D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2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E5"/>
    <w:rPr>
      <w:rFonts w:ascii="Segoe UI" w:eastAsia="Times New Roman" w:hAnsi="Segoe UI" w:cs="Segoe UI"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7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4674</Words>
  <Characters>2665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Олена Байрак</cp:lastModifiedBy>
  <cp:revision>8</cp:revision>
  <cp:lastPrinted>2020-02-14T07:47:00Z</cp:lastPrinted>
  <dcterms:created xsi:type="dcterms:W3CDTF">2020-02-14T06:02:00Z</dcterms:created>
  <dcterms:modified xsi:type="dcterms:W3CDTF">2020-03-19T10:49:00Z</dcterms:modified>
</cp:coreProperties>
</file>