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5E11" w:rsidRPr="008A5E11" w:rsidRDefault="008A5E11" w:rsidP="008A5E1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8A5E11">
        <w:rPr>
          <w:rFonts w:ascii="Times New Roman" w:eastAsia="Times New Roman" w:hAnsi="Times New Roman" w:cs="Times New Roman"/>
          <w:noProof/>
          <w:sz w:val="28"/>
          <w:szCs w:val="28"/>
          <w:lang w:eastAsia="uk-UA"/>
        </w:rPr>
        <w:drawing>
          <wp:inline distT="0" distB="0" distL="0" distR="0">
            <wp:extent cx="464820" cy="655320"/>
            <wp:effectExtent l="0" t="0" r="0" b="0"/>
            <wp:docPr id="5" name="Рисунок 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rrowheads="1"/>
                    </pic:cNvPicPr>
                  </pic:nvPicPr>
                  <pic:blipFill>
                    <a:blip r:embed="rId5" cstate="print">
                      <a:lum contrast="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820" cy="655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A5E11" w:rsidRPr="008A5E11" w:rsidRDefault="008A5E11" w:rsidP="008A5E11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A5E1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УКРАЇНА </w:t>
      </w:r>
    </w:p>
    <w:p w:rsidR="008A5E11" w:rsidRPr="008A5E11" w:rsidRDefault="008A5E11" w:rsidP="008A5E11">
      <w:pPr>
        <w:keepNext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A5E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ВИКОНАВЧИЙ КОМІТЕТ</w:t>
      </w:r>
    </w:p>
    <w:p w:rsidR="008A5E11" w:rsidRPr="008A5E11" w:rsidRDefault="008A5E11" w:rsidP="008A5E11">
      <w:pPr>
        <w:keepNext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A5E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МЕЛІТОПОЛЬСЬКОЇ  МІСЬКОЇ  РАДИ</w:t>
      </w:r>
    </w:p>
    <w:p w:rsidR="008A5E11" w:rsidRPr="008A5E11" w:rsidRDefault="008A5E11" w:rsidP="008A5E11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A5E1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Запорізької області</w:t>
      </w:r>
    </w:p>
    <w:p w:rsidR="008A5E11" w:rsidRPr="008A5E11" w:rsidRDefault="008A5E11" w:rsidP="008A5E1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A5E11" w:rsidRPr="008A5E11" w:rsidRDefault="008A5E11" w:rsidP="008A5E11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A5E1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 І Ш Е Н </w:t>
      </w:r>
      <w:proofErr w:type="spellStart"/>
      <w:r w:rsidRPr="008A5E1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</w:t>
      </w:r>
      <w:proofErr w:type="spellEnd"/>
      <w:r w:rsidRPr="008A5E1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Я</w:t>
      </w:r>
    </w:p>
    <w:p w:rsidR="008A5E11" w:rsidRPr="008A5E11" w:rsidRDefault="008A5E11" w:rsidP="008A5E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A5E11" w:rsidRPr="008A5E11" w:rsidRDefault="00966CA7" w:rsidP="008A5E1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12.12.2019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="008A5E11" w:rsidRPr="008A5E1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                                           №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250/5</w:t>
      </w:r>
    </w:p>
    <w:p w:rsidR="008A5E11" w:rsidRPr="008A5E11" w:rsidRDefault="008A5E11" w:rsidP="008A5E1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A5E11" w:rsidRPr="008A5E11" w:rsidRDefault="008A5E11" w:rsidP="008A5E1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A5E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 зняття з квартирного обліку</w:t>
      </w:r>
    </w:p>
    <w:p w:rsidR="008A5E11" w:rsidRPr="008A5E11" w:rsidRDefault="008A5E11" w:rsidP="008A5E1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A5E11" w:rsidRPr="008A5E11" w:rsidRDefault="008A5E11" w:rsidP="008A5E1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5E1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022CF9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022CF9" w:rsidRPr="008A5E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озглянувши </w:t>
      </w:r>
      <w:r w:rsidR="00022CF9">
        <w:rPr>
          <w:rFonts w:ascii="Times New Roman" w:eastAsia="Times New Roman" w:hAnsi="Times New Roman" w:cs="Times New Roman"/>
          <w:sz w:val="28"/>
          <w:szCs w:val="28"/>
          <w:lang w:eastAsia="ru-RU"/>
        </w:rPr>
        <w:t>лист управління соціального захисту населення Мелітопольської міської ради Запорізької області від 25.11.2019, в</w:t>
      </w:r>
      <w:r w:rsidRPr="008A5E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ідповідно до Закону України «Про </w:t>
      </w:r>
      <w:r w:rsidRPr="008A5E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місцеве самоврядування в Україні», </w:t>
      </w:r>
      <w:r w:rsidRPr="008A5E11">
        <w:rPr>
          <w:rFonts w:ascii="Times New Roman" w:eastAsia="Times New Roman" w:hAnsi="Times New Roman" w:cs="Times New Roman"/>
          <w:sz w:val="28"/>
          <w:szCs w:val="28"/>
          <w:lang w:eastAsia="ru-RU"/>
        </w:rPr>
        <w:t>ст. 40 Житлового кодексу УРСР</w:t>
      </w:r>
      <w:r w:rsidRPr="008A5E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8A5E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 п. 26 Правил обліку громадян, які потребують поліпшення житлових умов, затверджених постановою Ради Міністрів УРСР і </w:t>
      </w:r>
      <w:proofErr w:type="spellStart"/>
      <w:r w:rsidRPr="008A5E11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Укрпрофради</w:t>
      </w:r>
      <w:proofErr w:type="spellEnd"/>
      <w:r w:rsidRPr="008A5E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від 11.12.1984 № 470, виконавчий комітет Мелітопольської міської ради Запорізької області </w:t>
      </w:r>
    </w:p>
    <w:p w:rsidR="008A5E11" w:rsidRPr="008A5E11" w:rsidRDefault="008A5E11" w:rsidP="008A5E1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A5E11" w:rsidRPr="00A43F33" w:rsidRDefault="008A5E11" w:rsidP="008A5E1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43F3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И Р І Ш И В:</w:t>
      </w:r>
    </w:p>
    <w:p w:rsidR="008A5E11" w:rsidRPr="008A5E11" w:rsidRDefault="008A5E11" w:rsidP="008A5E1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A5E11" w:rsidRPr="008A5E11" w:rsidRDefault="008A5E11" w:rsidP="008A5E1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5E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Зняти з квартирного обліку </w:t>
      </w:r>
      <w:r w:rsidR="00022C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внутрішньо переміщену особу Лосєву Наталію Іванівну, </w:t>
      </w:r>
      <w:r w:rsidR="00FB2EC5">
        <w:rPr>
          <w:rFonts w:ascii="Times New Roman" w:eastAsia="Times New Roman" w:hAnsi="Times New Roman" w:cs="Times New Roman"/>
          <w:sz w:val="28"/>
          <w:szCs w:val="28"/>
          <w:lang w:eastAsia="ru-RU"/>
        </w:rPr>
        <w:t>…</w:t>
      </w:r>
      <w:r w:rsidR="00022C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 народження у зв’язку з вибуттям  в інший район</w:t>
      </w:r>
      <w:r w:rsidRPr="008A5E1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A5E11" w:rsidRPr="008A5E11" w:rsidRDefault="008A5E11" w:rsidP="008A5E1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5E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Контроль за виконанням цього рішення покласти на заступника міського голови з питань діяльності виконавчих органів ради </w:t>
      </w:r>
      <w:r w:rsidR="00022CF9">
        <w:rPr>
          <w:rFonts w:ascii="Times New Roman" w:eastAsia="Times New Roman" w:hAnsi="Times New Roman" w:cs="Times New Roman"/>
          <w:sz w:val="28"/>
          <w:szCs w:val="28"/>
          <w:lang w:eastAsia="ru-RU"/>
        </w:rPr>
        <w:t>Судакова І.</w:t>
      </w:r>
    </w:p>
    <w:p w:rsidR="008A5E11" w:rsidRPr="008A5E11" w:rsidRDefault="008A5E11" w:rsidP="008A5E1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A5E11" w:rsidRDefault="008A5E11" w:rsidP="009629F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A5E11" w:rsidRDefault="008A5E11" w:rsidP="009629F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22CF9" w:rsidRPr="0034299A" w:rsidRDefault="00022CF9" w:rsidP="00022CF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Секретар Мелітопольської міської ради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Роман РОМАНОВ</w:t>
      </w:r>
    </w:p>
    <w:p w:rsidR="00022CF9" w:rsidRPr="0034299A" w:rsidRDefault="00022CF9" w:rsidP="00022CF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22CF9" w:rsidRPr="0034299A" w:rsidRDefault="00022CF9" w:rsidP="00022CF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22CF9" w:rsidRPr="00FB2EC5" w:rsidRDefault="00FB2EC5" w:rsidP="00022CF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2EC5">
        <w:rPr>
          <w:rFonts w:ascii="Times New Roman" w:hAnsi="Times New Roman" w:cs="Times New Roman"/>
          <w:b/>
          <w:sz w:val="28"/>
        </w:rPr>
        <w:t>(…) – текст, який містить конфіденційну інформацію про фізичну особу</w:t>
      </w:r>
    </w:p>
    <w:p w:rsidR="00022CF9" w:rsidRDefault="00022CF9" w:rsidP="00022CF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3117C" w:rsidRDefault="0013117C" w:rsidP="00022CF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3117C" w:rsidRDefault="0013117C" w:rsidP="00022CF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3117C" w:rsidRDefault="0013117C" w:rsidP="00022CF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525B" w:rsidRDefault="008B525B" w:rsidP="009629F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8B525B" w:rsidRDefault="008B525B" w:rsidP="009629F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525B" w:rsidRDefault="008B525B" w:rsidP="009629F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525B" w:rsidRDefault="008B525B" w:rsidP="009629F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525B" w:rsidRDefault="008B525B" w:rsidP="009629F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3117C" w:rsidRDefault="0013117C" w:rsidP="009629F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13117C" w:rsidSect="004445D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3C74"/>
    <w:rsid w:val="00022CF9"/>
    <w:rsid w:val="00040DAF"/>
    <w:rsid w:val="0005535A"/>
    <w:rsid w:val="0013117C"/>
    <w:rsid w:val="00192544"/>
    <w:rsid w:val="001B427A"/>
    <w:rsid w:val="00216824"/>
    <w:rsid w:val="00273182"/>
    <w:rsid w:val="0034299A"/>
    <w:rsid w:val="0037469C"/>
    <w:rsid w:val="004445D0"/>
    <w:rsid w:val="004705B3"/>
    <w:rsid w:val="00520232"/>
    <w:rsid w:val="006544EA"/>
    <w:rsid w:val="007520E9"/>
    <w:rsid w:val="00752FC9"/>
    <w:rsid w:val="00771273"/>
    <w:rsid w:val="00771F1D"/>
    <w:rsid w:val="008A5E11"/>
    <w:rsid w:val="008B525B"/>
    <w:rsid w:val="008F10BF"/>
    <w:rsid w:val="009629FD"/>
    <w:rsid w:val="00966CA7"/>
    <w:rsid w:val="00985EFC"/>
    <w:rsid w:val="009D2FF0"/>
    <w:rsid w:val="00A33C74"/>
    <w:rsid w:val="00A41FB8"/>
    <w:rsid w:val="00A43553"/>
    <w:rsid w:val="00A43F33"/>
    <w:rsid w:val="00B66A3E"/>
    <w:rsid w:val="00C31587"/>
    <w:rsid w:val="00CE653E"/>
    <w:rsid w:val="00D46E47"/>
    <w:rsid w:val="00D76F64"/>
    <w:rsid w:val="00E57109"/>
    <w:rsid w:val="00E86DA4"/>
    <w:rsid w:val="00F1164A"/>
    <w:rsid w:val="00F83394"/>
    <w:rsid w:val="00FB2EC5"/>
    <w:rsid w:val="00FF16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94BB5"/>
  <w15:chartTrackingRefBased/>
  <w15:docId w15:val="{C133D834-7842-4913-A3E4-3A9765869A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29FD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41FB8"/>
    <w:pPr>
      <w:spacing w:after="0" w:line="240" w:lineRule="auto"/>
    </w:pPr>
    <w:rPr>
      <w:lang w:val="uk-UA"/>
    </w:rPr>
  </w:style>
  <w:style w:type="paragraph" w:styleId="a4">
    <w:name w:val="Balloon Text"/>
    <w:basedOn w:val="a"/>
    <w:link w:val="a5"/>
    <w:uiPriority w:val="99"/>
    <w:semiHidden/>
    <w:unhideWhenUsed/>
    <w:rsid w:val="00752F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52FC9"/>
    <w:rPr>
      <w:rFonts w:ascii="Segoe UI" w:hAnsi="Segoe UI" w:cs="Segoe UI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93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04BD90-9BED-4043-B29E-A12988287E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800</TotalTime>
  <Pages>1</Pages>
  <Words>697</Words>
  <Characters>398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Олена Байрак</cp:lastModifiedBy>
  <cp:revision>31</cp:revision>
  <cp:lastPrinted>2019-12-03T11:48:00Z</cp:lastPrinted>
  <dcterms:created xsi:type="dcterms:W3CDTF">2019-11-27T06:37:00Z</dcterms:created>
  <dcterms:modified xsi:type="dcterms:W3CDTF">2021-08-28T08:54:00Z</dcterms:modified>
</cp:coreProperties>
</file>