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3A60" w:rsidRPr="0034299A" w:rsidRDefault="00053A60" w:rsidP="00053A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4299A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0A13A4E8" wp14:editId="2EAA15B9">
            <wp:extent cx="464820" cy="655320"/>
            <wp:effectExtent l="0" t="0" r="0" b="0"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lum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3A60" w:rsidRPr="0034299A" w:rsidRDefault="00053A60" w:rsidP="00053A6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42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УКРАЇНА </w:t>
      </w:r>
    </w:p>
    <w:p w:rsidR="00053A60" w:rsidRPr="0034299A" w:rsidRDefault="00053A60" w:rsidP="00053A60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29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</w:t>
      </w:r>
    </w:p>
    <w:p w:rsidR="00053A60" w:rsidRPr="0034299A" w:rsidRDefault="00053A60" w:rsidP="00053A60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29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МЕЛІТОПОЛЬСЬКОЇ  МІСЬКОЇ  РАДИ</w:t>
      </w:r>
    </w:p>
    <w:p w:rsidR="00053A60" w:rsidRPr="0034299A" w:rsidRDefault="00053A60" w:rsidP="00053A6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429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Запорізької області</w:t>
      </w:r>
    </w:p>
    <w:p w:rsidR="00053A60" w:rsidRPr="0034299A" w:rsidRDefault="00053A60" w:rsidP="00053A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3A60" w:rsidRPr="0034299A" w:rsidRDefault="00053A60" w:rsidP="00053A6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429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 І Ш Е Н Н Я</w:t>
      </w:r>
    </w:p>
    <w:p w:rsidR="00053A60" w:rsidRPr="0034299A" w:rsidRDefault="00053A60" w:rsidP="00053A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53A60" w:rsidRPr="000A4B43" w:rsidRDefault="00053A60" w:rsidP="00053A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A4B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2F47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18.06.2020</w:t>
      </w:r>
      <w:r w:rsidR="002F47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2F47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0A4B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№ </w:t>
      </w:r>
      <w:r w:rsidR="002F47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108/2</w:t>
      </w:r>
    </w:p>
    <w:p w:rsidR="00053A60" w:rsidRDefault="00053A60" w:rsidP="00053A6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3A60" w:rsidRPr="0034299A" w:rsidRDefault="00053A60" w:rsidP="00053A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29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прийняття на квартирний облік</w:t>
      </w:r>
    </w:p>
    <w:p w:rsidR="00053A60" w:rsidRPr="0034299A" w:rsidRDefault="00053A60" w:rsidP="00053A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29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внутрішньо переміщених осіб</w:t>
      </w:r>
    </w:p>
    <w:p w:rsidR="00053A60" w:rsidRPr="0034299A" w:rsidRDefault="00053A60" w:rsidP="00053A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3A60" w:rsidRPr="00DC7BF0" w:rsidRDefault="00053A60" w:rsidP="00053A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C7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ст. 30 Закону України «Про місцеве самоврядування в України, Закону України </w:t>
      </w:r>
      <w:r w:rsidRPr="00DC7B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«Про забезпечення прав і свобод внутрішньо переміщених осіб», відповідно до </w:t>
      </w:r>
      <w:r w:rsidRPr="00DC7BF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постанови Кабінету Міністрів України від 31.03.2004 № 422 (зі змінами),</w:t>
      </w:r>
      <w:r w:rsidRPr="00DC7B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 метою впорядкування питання визначення правових, організаційних та соціальних засад щодо забезпечення конституційних прав соціально незахищених верств населення м. Мелітополя на отримання житла виконавчий комітет Мелітопольської міської ради Запорізької області</w:t>
      </w:r>
    </w:p>
    <w:p w:rsidR="00053A60" w:rsidRPr="0034299A" w:rsidRDefault="00053A60" w:rsidP="00053A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3A60" w:rsidRPr="00A43F33" w:rsidRDefault="00053A60" w:rsidP="00053A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43F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В:</w:t>
      </w:r>
    </w:p>
    <w:p w:rsidR="00053A60" w:rsidRPr="0034299A" w:rsidRDefault="00053A60" w:rsidP="00053A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053A60" w:rsidRPr="0034299A" w:rsidRDefault="00053A60" w:rsidP="00053A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29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 Прийняти на квартирний облік внутрішньо переміщених осіб, для отримання житла з фонду тимчасового проживання:</w:t>
      </w:r>
    </w:p>
    <w:p w:rsidR="00053A60" w:rsidRDefault="00053A60" w:rsidP="00053A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29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Лук’янову Дар’ю Михайлівну</w:t>
      </w:r>
      <w:r w:rsidRPr="00342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B245E">
        <w:rPr>
          <w:rFonts w:ascii="Times New Roman" w:eastAsia="Times New Roman" w:hAnsi="Times New Roman" w:cs="Times New Roman"/>
          <w:sz w:val="28"/>
          <w:szCs w:val="28"/>
          <w:lang w:eastAsia="ru-RU"/>
        </w:rPr>
        <w:t>(…)</w:t>
      </w:r>
      <w:r w:rsidRPr="00342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народження, складом сім’ї </w:t>
      </w:r>
      <w:r w:rsidR="004B245E">
        <w:rPr>
          <w:rFonts w:ascii="Times New Roman" w:eastAsia="Times New Roman" w:hAnsi="Times New Roman" w:cs="Times New Roman"/>
          <w:sz w:val="28"/>
          <w:szCs w:val="28"/>
          <w:lang w:eastAsia="ru-RU"/>
        </w:rPr>
        <w:t>(…)</w:t>
      </w:r>
      <w:r w:rsidRPr="0034299A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Зареєстрован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42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м.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Донецьк, </w:t>
      </w:r>
      <w:r w:rsidR="004B245E">
        <w:rPr>
          <w:rFonts w:ascii="Times New Roman" w:eastAsia="Times New Roman" w:hAnsi="Times New Roman" w:cs="Times New Roman"/>
          <w:sz w:val="28"/>
          <w:szCs w:val="28"/>
          <w:lang w:eastAsia="ru-RU"/>
        </w:rPr>
        <w:t>(…)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53A60" w:rsidRDefault="00053A60" w:rsidP="00053A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Марченко Яну Леонідівну, </w:t>
      </w:r>
      <w:r w:rsidR="004B245E">
        <w:rPr>
          <w:rFonts w:ascii="Times New Roman" w:eastAsia="Times New Roman" w:hAnsi="Times New Roman" w:cs="Times New Roman"/>
          <w:sz w:val="28"/>
          <w:szCs w:val="28"/>
          <w:lang w:eastAsia="ru-RU"/>
        </w:rPr>
        <w:t>(…)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народження, складом сім’ї </w:t>
      </w:r>
      <w:r w:rsidR="004B245E">
        <w:rPr>
          <w:rFonts w:ascii="Times New Roman" w:eastAsia="Times New Roman" w:hAnsi="Times New Roman" w:cs="Times New Roman"/>
          <w:sz w:val="28"/>
          <w:szCs w:val="28"/>
          <w:lang w:eastAsia="ru-RU"/>
        </w:rPr>
        <w:t>(…)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Зареєстрова</w:t>
      </w:r>
      <w:r w:rsidR="00184FCB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м. Донецьк, </w:t>
      </w:r>
      <w:r w:rsidR="004B245E">
        <w:rPr>
          <w:rFonts w:ascii="Times New Roman" w:eastAsia="Times New Roman" w:hAnsi="Times New Roman" w:cs="Times New Roman"/>
          <w:sz w:val="28"/>
          <w:szCs w:val="28"/>
          <w:lang w:eastAsia="ru-RU"/>
        </w:rPr>
        <w:t>(…)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53A60" w:rsidRPr="0034299A" w:rsidRDefault="00053A60" w:rsidP="00053A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4299A">
        <w:rPr>
          <w:rFonts w:ascii="Times New Roman" w:eastAsia="Times New Roman" w:hAnsi="Times New Roman" w:cs="Times New Roman"/>
          <w:sz w:val="28"/>
          <w:szCs w:val="28"/>
          <w:lang w:eastAsia="ru-RU"/>
        </w:rPr>
        <w:t>2. Контроль за виконанням цього рішення покласти на заступника міського голови з питань діяльності виконавчих органів ради Бойко С.</w:t>
      </w:r>
    </w:p>
    <w:p w:rsidR="00053A60" w:rsidRPr="0034299A" w:rsidRDefault="00053A60" w:rsidP="00053A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3A60" w:rsidRPr="0034299A" w:rsidRDefault="00053A60" w:rsidP="00053A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3A60" w:rsidRDefault="00053A60" w:rsidP="00053A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Мелітопольської міської ради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Роман РОМАНОВ</w:t>
      </w:r>
    </w:p>
    <w:p w:rsidR="002F4739" w:rsidRDefault="002F4739" w:rsidP="00053A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47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Перший заступник міського голови з питань </w:t>
      </w:r>
    </w:p>
    <w:p w:rsidR="002F4739" w:rsidRPr="002F4739" w:rsidRDefault="002F4739" w:rsidP="00053A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47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діяльності виконавчих органів ради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2F47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Ірина РУДАКОВА</w:t>
      </w:r>
    </w:p>
    <w:p w:rsidR="00053A60" w:rsidRPr="0034299A" w:rsidRDefault="00053A60" w:rsidP="00053A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3A60" w:rsidRPr="0034299A" w:rsidRDefault="00053A60" w:rsidP="00053A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3A60" w:rsidRPr="0034299A" w:rsidRDefault="00053A60" w:rsidP="00053A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4A8B" w:rsidRDefault="001F4A8B" w:rsidP="00B756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053A60" w:rsidRPr="004B245E" w:rsidRDefault="004B245E" w:rsidP="00B756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45E">
        <w:rPr>
          <w:rFonts w:ascii="Times New Roman" w:hAnsi="Times New Roman" w:cs="Times New Roman"/>
          <w:b/>
          <w:sz w:val="28"/>
        </w:rPr>
        <w:t>(…) – текст, який містить конфіденційну інформацію про фізичну особу</w:t>
      </w:r>
    </w:p>
    <w:sectPr w:rsidR="00053A60" w:rsidRPr="004B245E" w:rsidSect="004445D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694"/>
    <w:rsid w:val="00053A60"/>
    <w:rsid w:val="00184FCB"/>
    <w:rsid w:val="001F4A8B"/>
    <w:rsid w:val="00272834"/>
    <w:rsid w:val="002C1B8A"/>
    <w:rsid w:val="002F4739"/>
    <w:rsid w:val="003230C7"/>
    <w:rsid w:val="004445D0"/>
    <w:rsid w:val="004B245E"/>
    <w:rsid w:val="00520232"/>
    <w:rsid w:val="006A1FC2"/>
    <w:rsid w:val="006D4643"/>
    <w:rsid w:val="008105F1"/>
    <w:rsid w:val="008607E1"/>
    <w:rsid w:val="008F1387"/>
    <w:rsid w:val="00965103"/>
    <w:rsid w:val="00A867E5"/>
    <w:rsid w:val="00B14F0D"/>
    <w:rsid w:val="00B75694"/>
    <w:rsid w:val="00D80C40"/>
    <w:rsid w:val="00E50EAA"/>
    <w:rsid w:val="00E959CE"/>
    <w:rsid w:val="00FE2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37E6A"/>
  <w15:chartTrackingRefBased/>
  <w15:docId w15:val="{E29AE2D0-7752-4EF2-8316-71CBE8442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75694"/>
    <w:pPr>
      <w:spacing w:after="0" w:line="240" w:lineRule="auto"/>
    </w:pPr>
    <w:rPr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3230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230C7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924</Words>
  <Characters>528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Олена Байрак</cp:lastModifiedBy>
  <cp:revision>15</cp:revision>
  <dcterms:created xsi:type="dcterms:W3CDTF">2020-06-09T06:31:00Z</dcterms:created>
  <dcterms:modified xsi:type="dcterms:W3CDTF">2020-06-18T08:14:00Z</dcterms:modified>
</cp:coreProperties>
</file>