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94" w:rsidRDefault="00906D8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2006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94" w:rsidRDefault="00906D89">
      <w:pPr>
        <w:pStyle w:val="2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УКРАЇНА </w:t>
      </w:r>
    </w:p>
    <w:p w:rsidR="00B52A94" w:rsidRDefault="00906D89">
      <w:pPr>
        <w:pStyle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ВИКОНАВЧИЙ КОМІТЕТ</w:t>
      </w:r>
    </w:p>
    <w:p w:rsidR="00B52A94" w:rsidRDefault="00906D89">
      <w:pPr>
        <w:pStyle w:val="5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МЕЛІТОПОЛЬСЬКОЇ  МІСЬКОЇ  РАДИ</w:t>
      </w:r>
    </w:p>
    <w:p w:rsidR="00B52A94" w:rsidRDefault="00906D89">
      <w:pPr>
        <w:pStyle w:val="2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Запорізької області</w:t>
      </w:r>
    </w:p>
    <w:p w:rsidR="00B52A94" w:rsidRDefault="00B52A94">
      <w:pPr>
        <w:jc w:val="center"/>
        <w:rPr>
          <w:bCs/>
          <w:sz w:val="28"/>
          <w:szCs w:val="28"/>
          <w:shd w:val="clear" w:color="auto" w:fill="FFFFFF"/>
        </w:rPr>
      </w:pPr>
    </w:p>
    <w:p w:rsidR="00B52A94" w:rsidRDefault="00906D89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Я</w:t>
      </w:r>
    </w:p>
    <w:p w:rsidR="00B52A94" w:rsidRDefault="00906D89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міського голови</w:t>
      </w:r>
    </w:p>
    <w:p w:rsidR="00B52A94" w:rsidRDefault="00B52A94">
      <w:pPr>
        <w:jc w:val="center"/>
        <w:rPr>
          <w:bCs/>
          <w:sz w:val="28"/>
          <w:szCs w:val="28"/>
          <w:shd w:val="clear" w:color="auto" w:fill="FFFFFF"/>
        </w:rPr>
      </w:pPr>
    </w:p>
    <w:p w:rsidR="00B52A94" w:rsidRPr="0081091B" w:rsidRDefault="0081091B">
      <w:pPr>
        <w:jc w:val="both"/>
        <w:rPr>
          <w:b/>
          <w:bCs/>
          <w:sz w:val="28"/>
          <w:szCs w:val="28"/>
          <w:shd w:val="clear" w:color="auto" w:fill="FFFFFF"/>
        </w:rPr>
      </w:pPr>
      <w:r w:rsidRPr="0081091B">
        <w:rPr>
          <w:b/>
          <w:bCs/>
          <w:sz w:val="28"/>
          <w:szCs w:val="28"/>
          <w:shd w:val="clear" w:color="auto" w:fill="FFFFFF"/>
        </w:rPr>
        <w:t>03.12.2019</w:t>
      </w:r>
      <w:r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</w:r>
      <w:r w:rsidR="00906D89" w:rsidRPr="0081091B">
        <w:rPr>
          <w:b/>
          <w:bCs/>
          <w:sz w:val="28"/>
          <w:szCs w:val="28"/>
          <w:shd w:val="clear" w:color="auto" w:fill="FFFFFF"/>
        </w:rPr>
        <w:tab/>
        <w:t>№</w:t>
      </w:r>
      <w:r w:rsidRPr="0081091B">
        <w:rPr>
          <w:b/>
          <w:bCs/>
          <w:sz w:val="28"/>
          <w:szCs w:val="28"/>
          <w:shd w:val="clear" w:color="auto" w:fill="FFFFFF"/>
        </w:rPr>
        <w:t xml:space="preserve"> 502-р</w:t>
      </w:r>
    </w:p>
    <w:p w:rsidR="00B52A94" w:rsidRDefault="00B52A94">
      <w:pPr>
        <w:rPr>
          <w:sz w:val="28"/>
          <w:shd w:val="clear" w:color="auto" w:fill="FFFFFF"/>
        </w:rPr>
      </w:pPr>
    </w:p>
    <w:p w:rsidR="00B52A94" w:rsidRDefault="00906D89">
      <w:pPr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Про затвердження оновленого складу координаційної ради з питань національно-патріотичного виховання молоді та втрату чинності розпорядження міського голови від 01.08.2017 № 370-р</w:t>
      </w:r>
    </w:p>
    <w:p w:rsidR="00B52A94" w:rsidRDefault="00B52A94">
      <w:pPr>
        <w:rPr>
          <w:sz w:val="28"/>
          <w:shd w:val="clear" w:color="auto" w:fill="FFFFFF"/>
        </w:rPr>
      </w:pPr>
    </w:p>
    <w:p w:rsidR="00B52A94" w:rsidRDefault="00906D89">
      <w:pPr>
        <w:ind w:firstLine="900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hd w:val="clear" w:color="auto" w:fill="FFFFFF"/>
        </w:rPr>
        <w:t xml:space="preserve">Керуючись </w:t>
      </w:r>
      <w:r>
        <w:rPr>
          <w:sz w:val="28"/>
          <w:szCs w:val="28"/>
          <w:shd w:val="clear" w:color="auto" w:fill="FFFFFF"/>
        </w:rPr>
        <w:t xml:space="preserve">Законом України «Про місцеве самоврядування в Україні», Указом Президента України від 18.05.2019 </w:t>
      </w:r>
      <w:r>
        <w:rPr>
          <w:bCs/>
          <w:color w:val="000000"/>
          <w:sz w:val="28"/>
          <w:shd w:val="clear" w:color="auto" w:fill="FFFFFF"/>
        </w:rPr>
        <w:t>№ 286/2019</w:t>
      </w:r>
      <w:r>
        <w:rPr>
          <w:sz w:val="24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«Про Стратегію національно-патріотичного виховання», 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з метою </w:t>
      </w:r>
      <w:r>
        <w:rPr>
          <w:sz w:val="28"/>
          <w:szCs w:val="28"/>
          <w:shd w:val="clear" w:color="auto" w:fill="FFFFFF"/>
          <w:lang w:eastAsia="zh-CN"/>
        </w:rPr>
        <w:t xml:space="preserve">формування спільної історичної пам’яті, досягнення компліментарності поглядів на минуле та майбутнє нації, шляхи її подальшого поступу, утвердження української ідентичності та національно-патріотичного виховання молоді міста </w:t>
      </w:r>
    </w:p>
    <w:p w:rsidR="00B52A94" w:rsidRDefault="00B52A94">
      <w:pPr>
        <w:ind w:firstLine="900"/>
        <w:jc w:val="both"/>
        <w:rPr>
          <w:sz w:val="28"/>
          <w:szCs w:val="28"/>
          <w:shd w:val="clear" w:color="auto" w:fill="FFFFFF"/>
          <w:lang w:eastAsia="zh-CN"/>
        </w:rPr>
      </w:pPr>
    </w:p>
    <w:p w:rsidR="00B52A94" w:rsidRDefault="00906D89">
      <w:pPr>
        <w:jc w:val="both"/>
        <w:rPr>
          <w:b/>
          <w:sz w:val="28"/>
          <w:szCs w:val="28"/>
          <w:shd w:val="clear" w:color="auto" w:fill="FFFFFF"/>
          <w:lang w:eastAsia="zh-CN"/>
        </w:rPr>
      </w:pPr>
      <w:r>
        <w:rPr>
          <w:b/>
          <w:sz w:val="28"/>
          <w:szCs w:val="28"/>
          <w:shd w:val="clear" w:color="auto" w:fill="FFFFFF"/>
          <w:lang w:eastAsia="zh-CN"/>
        </w:rPr>
        <w:t>ЗОБОВ’ЯЗУЮ:</w:t>
      </w:r>
    </w:p>
    <w:p w:rsidR="00B52A94" w:rsidRDefault="00B52A94">
      <w:pPr>
        <w:ind w:firstLine="900"/>
        <w:jc w:val="both"/>
        <w:rPr>
          <w:sz w:val="28"/>
          <w:szCs w:val="28"/>
          <w:shd w:val="clear" w:color="auto" w:fill="FFFFFF"/>
        </w:rPr>
      </w:pPr>
    </w:p>
    <w:p w:rsidR="00B52A94" w:rsidRPr="002166EF" w:rsidRDefault="00906D89">
      <w:pPr>
        <w:ind w:hanging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2166EF">
        <w:rPr>
          <w:sz w:val="28"/>
          <w:szCs w:val="28"/>
          <w:shd w:val="clear" w:color="auto" w:fill="FFFFFF"/>
        </w:rPr>
        <w:t xml:space="preserve">1. </w:t>
      </w:r>
      <w:r w:rsidRPr="002166EF">
        <w:rPr>
          <w:sz w:val="28"/>
          <w:szCs w:val="28"/>
        </w:rPr>
        <w:t>Затвердити</w:t>
      </w:r>
      <w:r w:rsidRPr="002166EF">
        <w:rPr>
          <w:sz w:val="28"/>
          <w:szCs w:val="28"/>
          <w:shd w:val="clear" w:color="auto" w:fill="FFFFFF"/>
        </w:rPr>
        <w:t xml:space="preserve"> оновлений</w:t>
      </w:r>
      <w:bookmarkStart w:id="0" w:name="_GoBack1"/>
      <w:bookmarkEnd w:id="0"/>
      <w:r w:rsidRPr="002166EF">
        <w:rPr>
          <w:sz w:val="28"/>
          <w:szCs w:val="28"/>
          <w:shd w:val="clear" w:color="auto" w:fill="FFFFFF"/>
        </w:rPr>
        <w:t xml:space="preserve"> склад координаційної ради з питань національно-патріотичного виховання молоді згідно з додатком.</w:t>
      </w:r>
    </w:p>
    <w:p w:rsidR="00B52A94" w:rsidRDefault="00906D89">
      <w:pPr>
        <w:ind w:hanging="360"/>
        <w:jc w:val="both"/>
        <w:rPr>
          <w:sz w:val="28"/>
          <w:szCs w:val="28"/>
          <w:shd w:val="clear" w:color="auto" w:fill="FFFFFF"/>
        </w:rPr>
      </w:pPr>
      <w:r w:rsidRPr="002166EF">
        <w:rPr>
          <w:shd w:val="clear" w:color="auto" w:fill="FFFFFF"/>
        </w:rPr>
        <w:tab/>
      </w:r>
      <w:r w:rsidRPr="002166EF">
        <w:rPr>
          <w:shd w:val="clear" w:color="auto" w:fill="FFFFFF"/>
        </w:rPr>
        <w:tab/>
      </w:r>
      <w:r w:rsidRPr="002166EF">
        <w:rPr>
          <w:sz w:val="28"/>
          <w:szCs w:val="28"/>
          <w:shd w:val="clear" w:color="auto" w:fill="FFFFFF"/>
        </w:rPr>
        <w:t xml:space="preserve">2. </w:t>
      </w:r>
      <w:r w:rsidRPr="002166EF">
        <w:rPr>
          <w:sz w:val="28"/>
          <w:szCs w:val="28"/>
        </w:rPr>
        <w:t>Визнати таким</w:t>
      </w:r>
      <w:r>
        <w:rPr>
          <w:sz w:val="28"/>
          <w:szCs w:val="28"/>
          <w:shd w:val="clear" w:color="auto" w:fill="FFFFFF"/>
        </w:rPr>
        <w:t>, що втратило чинність, розпорядження міського голови від 01.08.2017 №370-р «Про внесення змін до розпорядження міського голови від 20.07.2017 №352-р «Про створення координаційної ради з питань національно-патріотичного виховання молоді та затвердження її складу».</w:t>
      </w:r>
    </w:p>
    <w:p w:rsidR="00B52A94" w:rsidRDefault="00906D89">
      <w:pPr>
        <w:tabs>
          <w:tab w:val="left" w:pos="709"/>
          <w:tab w:val="left" w:pos="1260"/>
        </w:tabs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ab/>
        <w:t xml:space="preserve">3. Контроль за виконанням цього розпорядження покласти на керуючого справами виконавчого комітету Мелітопольської міської ради Запорізької області </w:t>
      </w:r>
      <w:proofErr w:type="spellStart"/>
      <w:r>
        <w:rPr>
          <w:sz w:val="28"/>
          <w:shd w:val="clear" w:color="auto" w:fill="FFFFFF"/>
        </w:rPr>
        <w:t>Семікіна</w:t>
      </w:r>
      <w:proofErr w:type="spellEnd"/>
      <w:r>
        <w:rPr>
          <w:sz w:val="28"/>
          <w:shd w:val="clear" w:color="auto" w:fill="FFFFFF"/>
        </w:rPr>
        <w:t xml:space="preserve"> М.</w:t>
      </w:r>
    </w:p>
    <w:p w:rsidR="00B52A94" w:rsidRDefault="00B52A94">
      <w:pPr>
        <w:rPr>
          <w:sz w:val="28"/>
          <w:shd w:val="clear" w:color="auto" w:fill="FFFFFF"/>
        </w:rPr>
      </w:pPr>
    </w:p>
    <w:p w:rsidR="00B52A94" w:rsidRDefault="00B52A94">
      <w:pPr>
        <w:rPr>
          <w:sz w:val="28"/>
          <w:shd w:val="clear" w:color="auto" w:fill="FFFFFF"/>
        </w:rPr>
      </w:pPr>
    </w:p>
    <w:p w:rsidR="00B52A94" w:rsidRDefault="00B52A94">
      <w:pPr>
        <w:rPr>
          <w:sz w:val="28"/>
          <w:shd w:val="clear" w:color="auto" w:fill="FFFFFF"/>
        </w:rPr>
      </w:pPr>
    </w:p>
    <w:p w:rsidR="00B52A94" w:rsidRDefault="00B52A94">
      <w:pPr>
        <w:rPr>
          <w:sz w:val="28"/>
          <w:shd w:val="clear" w:color="auto" w:fill="FFFFFF"/>
        </w:rPr>
      </w:pPr>
    </w:p>
    <w:p w:rsidR="00B52A94" w:rsidRDefault="00906D89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Секретар Мелітопольської міської ради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>Роман РОМАНОВ</w:t>
      </w:r>
    </w:p>
    <w:p w:rsidR="00B52A94" w:rsidRDefault="00B52A94">
      <w:pPr>
        <w:spacing w:after="160" w:line="259" w:lineRule="auto"/>
        <w:rPr>
          <w:sz w:val="28"/>
          <w:szCs w:val="28"/>
          <w:shd w:val="clear" w:color="auto" w:fill="FFFFFF"/>
        </w:rPr>
      </w:pPr>
    </w:p>
    <w:p w:rsidR="0081091B" w:rsidRDefault="0081091B" w:rsidP="0081091B">
      <w:pPr>
        <w:ind w:left="5580"/>
        <w:rPr>
          <w:sz w:val="28"/>
          <w:szCs w:val="28"/>
          <w:shd w:val="clear" w:color="auto" w:fill="FFFFFF"/>
        </w:rPr>
      </w:pPr>
    </w:p>
    <w:p w:rsidR="005407C2" w:rsidRDefault="005407C2" w:rsidP="0081091B">
      <w:pPr>
        <w:ind w:left="5580"/>
        <w:rPr>
          <w:sz w:val="28"/>
          <w:szCs w:val="28"/>
          <w:shd w:val="clear" w:color="auto" w:fill="FFFFFF"/>
        </w:rPr>
      </w:pPr>
    </w:p>
    <w:p w:rsidR="005407C2" w:rsidRDefault="005407C2" w:rsidP="0081091B">
      <w:pPr>
        <w:ind w:left="5580"/>
        <w:rPr>
          <w:sz w:val="28"/>
          <w:szCs w:val="28"/>
        </w:rPr>
      </w:pPr>
      <w:bookmarkStart w:id="1" w:name="_GoBack"/>
      <w:bookmarkEnd w:id="1"/>
    </w:p>
    <w:p w:rsidR="0081091B" w:rsidRDefault="0081091B" w:rsidP="0081091B">
      <w:pPr>
        <w:ind w:left="5102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lastRenderedPageBreak/>
        <w:t xml:space="preserve">Додаток </w:t>
      </w:r>
    </w:p>
    <w:p w:rsidR="0081091B" w:rsidRDefault="0081091B" w:rsidP="0081091B">
      <w:pPr>
        <w:ind w:left="5102"/>
        <w:rPr>
          <w:sz w:val="28"/>
          <w:szCs w:val="28"/>
        </w:rPr>
      </w:pPr>
      <w:r w:rsidRPr="00244F09">
        <w:rPr>
          <w:sz w:val="28"/>
          <w:szCs w:val="28"/>
        </w:rPr>
        <w:t>до розпорядження міського голови</w:t>
      </w:r>
    </w:p>
    <w:p w:rsidR="0081091B" w:rsidRDefault="0081091B" w:rsidP="0081091B">
      <w:pPr>
        <w:ind w:left="5102"/>
        <w:rPr>
          <w:sz w:val="20"/>
          <w:szCs w:val="20"/>
        </w:rPr>
      </w:pPr>
      <w:r>
        <w:rPr>
          <w:sz w:val="28"/>
          <w:szCs w:val="28"/>
        </w:rPr>
        <w:t>від 03.12.2019 № 502-р</w:t>
      </w:r>
    </w:p>
    <w:p w:rsidR="0081091B" w:rsidRDefault="0081091B" w:rsidP="0081091B">
      <w:pPr>
        <w:ind w:left="5580"/>
        <w:rPr>
          <w:sz w:val="20"/>
          <w:szCs w:val="20"/>
        </w:rPr>
      </w:pPr>
    </w:p>
    <w:p w:rsidR="0081091B" w:rsidRDefault="0081091B" w:rsidP="008109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 </w:t>
      </w:r>
    </w:p>
    <w:p w:rsidR="0081091B" w:rsidRDefault="0081091B" w:rsidP="0081091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координаційної ради з питань національно-патріотичного виховання молоді</w:t>
      </w:r>
    </w:p>
    <w:p w:rsidR="0081091B" w:rsidRDefault="0081091B" w:rsidP="0081091B">
      <w:pPr>
        <w:jc w:val="center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5670"/>
        <w:gridCol w:w="152"/>
      </w:tblGrid>
      <w:tr w:rsidR="0081091B" w:rsidTr="009D19A9">
        <w:trPr>
          <w:trHeight w:val="1054"/>
        </w:trPr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Семікін Михайло Олександрович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керуючий справами виконкому, голова комісії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Жорняк Андрій Миколайович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управління молоді та спорту Мелітопольської міської ради, заступник голови комісії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Несват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Тетяна Володимирівна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заступник начальника управління молоді та спорту Мелітопольської міської ради, секретар комісії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9322" w:type="dxa"/>
            <w:gridSpan w:val="2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81091B" w:rsidRDefault="0081091B" w:rsidP="009D19A9">
            <w:pPr>
              <w:tabs>
                <w:tab w:val="left" w:pos="176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Члени комісії: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Кириленко Любов Володимирівна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34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в.о. начальника відділу культури Мелітопольської міської ради, заступник начальника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rPr>
          <w:trHeight w:val="80"/>
        </w:trPr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</w:rPr>
              <w:t>Щербак Ірина Анатоліївна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r>
              <w:rPr>
                <w:rFonts w:cs="Arial"/>
                <w:bCs/>
                <w:sz w:val="28"/>
                <w:szCs w:val="28"/>
              </w:rPr>
              <w:t>управління освіти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Мелітопольської міської ради 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i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iCs/>
                <w:sz w:val="28"/>
                <w:szCs w:val="28"/>
                <w:shd w:val="clear" w:color="auto" w:fill="FFFFFF"/>
              </w:rPr>
              <w:t>Кюрчев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Володимир Миколайович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34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ректор Таврійського державного агротехнологічного університету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Солоненко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1B" w:rsidRDefault="0081091B" w:rsidP="009D19A9">
            <w:pPr>
              <w:rPr>
                <w:i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Анатолій Миколайович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34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- ректор Мелітопольського державного педагогічного університету імені Богдана Хмельницького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rPr>
          <w:trHeight w:val="1292"/>
        </w:trPr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Радєва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Марина Миколаївна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Мелітопольського інституту державного та муніципального управління «Класичний приватний університет»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Лисенко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Валерій Іванович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ректор Мелітопольського інституту екології та соціальних технологій Відкритого міжнародного університету розвитку людини «Україна»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Адоньєв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Євген Олександрович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34"/>
                <w:tab w:val="left" w:pos="176"/>
              </w:tabs>
              <w:ind w:firstLine="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декан економіко-гуманітарного факультету Запорізького національного університету в              м. Мелітополі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Шапурова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Олена Олександрівна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Державного вищого навчального закладу «Мелітопольський промислово –економічний коледж»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Настасяк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Іван Романович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176"/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директор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комунального вищого навчального закладу «Мелітопольський медичний коледж» Запорізької обласної ради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  <w:p w:rsidR="0081091B" w:rsidRDefault="0081091B" w:rsidP="009D19A9">
            <w:pPr>
              <w:tabs>
                <w:tab w:val="left" w:pos="176"/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2                               Продовження додатка</w:t>
            </w:r>
          </w:p>
          <w:p w:rsidR="0081091B" w:rsidRDefault="0081091B" w:rsidP="009D19A9">
            <w:pPr>
              <w:tabs>
                <w:tab w:val="left" w:pos="176"/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Побігун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Михайло Дмитрович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Відокремленого структурного підрозділу «Мелітопольський коледж ТДАТУ»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Єгоров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Михайло Олексійович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558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директор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Комунального закладу «Мелітопольське училище культури» Запорізької обласної ради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Єременко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Вячеслав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Миколайович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Державного навчального закладу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«Мелітопольський багатопрофільний центр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професійно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 - технічної освіти»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Кисельова 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Людмила Іванівна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директор Державного навчального закладу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«Мелітопольське вище професійне училище»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c>
          <w:tcPr>
            <w:tcW w:w="3652" w:type="dxa"/>
            <w:shd w:val="clear" w:color="auto" w:fill="auto"/>
          </w:tcPr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Миц</w:t>
            </w:r>
            <w:proofErr w:type="spellEnd"/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Володимир Федорович</w:t>
            </w: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</w:p>
          <w:p w:rsidR="0081091B" w:rsidRDefault="0081091B" w:rsidP="009D19A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Вторигін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Антон Юрійович</w:t>
            </w:r>
          </w:p>
        </w:tc>
        <w:tc>
          <w:tcPr>
            <w:tcW w:w="5670" w:type="dxa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директор Державного навчального закладу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«Мелітопольський професійний аграрний ліцей»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  <w:p w:rsidR="0081091B" w:rsidRDefault="0081091B" w:rsidP="009D19A9">
            <w:pPr>
              <w:tabs>
                <w:tab w:val="left" w:pos="176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громадський діяч, активіст молодіжного руху  (за згодою)</w:t>
            </w:r>
          </w:p>
        </w:tc>
        <w:tc>
          <w:tcPr>
            <w:tcW w:w="152" w:type="dxa"/>
            <w:shd w:val="clear" w:color="auto" w:fill="auto"/>
          </w:tcPr>
          <w:p w:rsidR="0081091B" w:rsidRDefault="0081091B" w:rsidP="009D19A9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blPrEx>
          <w:tblCellMar>
            <w:left w:w="108" w:type="dxa"/>
            <w:right w:w="108" w:type="dxa"/>
          </w:tblCellMar>
        </w:tblPrEx>
        <w:tc>
          <w:tcPr>
            <w:tcW w:w="9474" w:type="dxa"/>
            <w:gridSpan w:val="3"/>
            <w:shd w:val="clear" w:color="auto" w:fill="auto"/>
          </w:tcPr>
          <w:p w:rsidR="0081091B" w:rsidRPr="0081091B" w:rsidRDefault="0081091B" w:rsidP="009D19A9">
            <w:pPr>
              <w:tabs>
                <w:tab w:val="left" w:pos="176"/>
              </w:tabs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81091B" w:rsidRDefault="0081091B" w:rsidP="009D19A9">
            <w:pPr>
              <w:tabs>
                <w:tab w:val="left" w:pos="176"/>
              </w:tabs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blPrEx>
          <w:tblCellMar>
            <w:left w:w="108" w:type="dxa"/>
            <w:right w:w="108" w:type="dxa"/>
          </w:tblCellMar>
        </w:tblPrEx>
        <w:tc>
          <w:tcPr>
            <w:tcW w:w="9474" w:type="dxa"/>
            <w:gridSpan w:val="3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1091B" w:rsidTr="009D19A9">
        <w:tblPrEx>
          <w:tblCellMar>
            <w:left w:w="108" w:type="dxa"/>
            <w:right w:w="108" w:type="dxa"/>
          </w:tblCellMar>
        </w:tblPrEx>
        <w:tc>
          <w:tcPr>
            <w:tcW w:w="9474" w:type="dxa"/>
            <w:gridSpan w:val="3"/>
            <w:shd w:val="clear" w:color="auto" w:fill="auto"/>
          </w:tcPr>
          <w:p w:rsidR="0081091B" w:rsidRDefault="0081091B" w:rsidP="009D19A9">
            <w:pPr>
              <w:tabs>
                <w:tab w:val="left" w:pos="176"/>
              </w:tabs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81091B" w:rsidRDefault="0081091B" w:rsidP="0081091B">
      <w:pPr>
        <w:jc w:val="center"/>
        <w:rPr>
          <w:sz w:val="28"/>
          <w:szCs w:val="28"/>
        </w:rPr>
      </w:pPr>
    </w:p>
    <w:p w:rsidR="0081091B" w:rsidRDefault="0081091B" w:rsidP="0081091B">
      <w:pPr>
        <w:jc w:val="center"/>
        <w:rPr>
          <w:sz w:val="28"/>
          <w:szCs w:val="28"/>
        </w:rPr>
      </w:pPr>
    </w:p>
    <w:p w:rsidR="0081091B" w:rsidRDefault="0081091B" w:rsidP="0081091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управління молоді та спорту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Андрій ЖОРНЯК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1091B" w:rsidRDefault="0081091B" w:rsidP="0081091B">
      <w:pPr>
        <w:jc w:val="both"/>
      </w:pPr>
    </w:p>
    <w:p w:rsidR="0081091B" w:rsidRDefault="0081091B">
      <w:pPr>
        <w:rPr>
          <w:sz w:val="28"/>
          <w:szCs w:val="28"/>
          <w:shd w:val="clear" w:color="auto" w:fill="FFFFFF"/>
        </w:rPr>
      </w:pPr>
    </w:p>
    <w:p w:rsidR="00B52A94" w:rsidRDefault="00B52A94">
      <w:pPr>
        <w:rPr>
          <w:shd w:val="clear" w:color="auto" w:fill="FFFFFF"/>
        </w:rPr>
      </w:pPr>
    </w:p>
    <w:p w:rsidR="00B52A94" w:rsidRDefault="00B52A94">
      <w:pPr>
        <w:rPr>
          <w:shd w:val="clear" w:color="auto" w:fill="FFFFFF"/>
          <w:lang w:val="ru-RU"/>
        </w:rPr>
      </w:pPr>
    </w:p>
    <w:p w:rsidR="00B52A94" w:rsidRDefault="00B52A94"/>
    <w:sectPr w:rsidR="00B52A94">
      <w:pgSz w:w="11906" w:h="16838"/>
      <w:pgMar w:top="1134" w:right="850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94"/>
    <w:rsid w:val="00011F9D"/>
    <w:rsid w:val="002166EF"/>
    <w:rsid w:val="002B3CAD"/>
    <w:rsid w:val="00452CDD"/>
    <w:rsid w:val="005407C2"/>
    <w:rsid w:val="0081091B"/>
    <w:rsid w:val="00906D89"/>
    <w:rsid w:val="009A51A7"/>
    <w:rsid w:val="00B52A94"/>
    <w:rsid w:val="00D665C5"/>
    <w:rsid w:val="00D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238"/>
  <w15:docId w15:val="{D5BA5D4B-48F0-4933-AFF5-4C66FA8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E9"/>
    <w:pPr>
      <w:suppressAutoHyphens/>
      <w:spacing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1">
    <w:name w:val="heading 1"/>
    <w:basedOn w:val="a"/>
    <w:link w:val="10"/>
    <w:qFormat/>
    <w:rsid w:val="00CE07E9"/>
    <w:pPr>
      <w:keepNext/>
      <w:spacing w:before="240" w:after="60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link w:val="20"/>
    <w:qFormat/>
    <w:rsid w:val="00CE07E9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CE07E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7E9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E07E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E07E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pple-converted-space">
    <w:name w:val="apple-converted-space"/>
    <w:rsid w:val="00CE07E9"/>
  </w:style>
  <w:style w:type="character" w:customStyle="1" w:styleId="a3">
    <w:name w:val="Текст выноски Знак"/>
    <w:basedOn w:val="a0"/>
    <w:uiPriority w:val="99"/>
    <w:semiHidden/>
    <w:rsid w:val="001943F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a">
    <w:name w:val="List Paragraph"/>
    <w:basedOn w:val="a"/>
    <w:uiPriority w:val="34"/>
    <w:qFormat/>
    <w:rsid w:val="00CE07E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19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2540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Олена Байрак</cp:lastModifiedBy>
  <cp:revision>4</cp:revision>
  <cp:lastPrinted>2019-12-03T08:50:00Z</cp:lastPrinted>
  <dcterms:created xsi:type="dcterms:W3CDTF">2019-12-03T09:35:00Z</dcterms:created>
  <dcterms:modified xsi:type="dcterms:W3CDTF">2021-07-28T05:47:00Z</dcterms:modified>
  <dc:language>ru-RU</dc:language>
</cp:coreProperties>
</file>