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DD" w:rsidRDefault="00A31DDD" w:rsidP="00A31DDD">
      <w:pPr>
        <w:jc w:val="center"/>
      </w:pPr>
      <w:r>
        <w:rPr>
          <w:noProof/>
          <w:lang w:val="uk-UA" w:eastAsia="uk-UA"/>
        </w:rPr>
        <w:drawing>
          <wp:inline distT="0" distB="9525" distL="0" distR="9525" wp14:anchorId="0CBB63A1" wp14:editId="0BE9BE14">
            <wp:extent cx="466725" cy="6572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DD" w:rsidRDefault="00A31DDD" w:rsidP="00A31DDD">
      <w:pPr>
        <w:pStyle w:val="2"/>
      </w:pPr>
      <w:r>
        <w:rPr>
          <w:sz w:val="24"/>
        </w:rPr>
        <w:t xml:space="preserve">УКРАЇНА </w:t>
      </w:r>
    </w:p>
    <w:p w:rsidR="00A31DDD" w:rsidRDefault="00A31DDD" w:rsidP="00A31DDD">
      <w:pPr>
        <w:pStyle w:val="5"/>
      </w:pPr>
      <w:r>
        <w:rPr>
          <w:sz w:val="28"/>
          <w:szCs w:val="28"/>
        </w:rPr>
        <w:t>ВИКОНАВЧИЙ КОМІТЕТ</w:t>
      </w:r>
    </w:p>
    <w:p w:rsidR="00A31DDD" w:rsidRDefault="00A31DDD" w:rsidP="00A31DDD">
      <w:pPr>
        <w:pStyle w:val="5"/>
      </w:pPr>
      <w:r>
        <w:rPr>
          <w:sz w:val="28"/>
          <w:szCs w:val="28"/>
        </w:rPr>
        <w:t>МЕЛІТОПОЛЬСЬКОЇ  МІСЬКОЇ  РАДИ</w:t>
      </w:r>
    </w:p>
    <w:p w:rsidR="00A31DDD" w:rsidRDefault="00A31DDD" w:rsidP="00A31DDD">
      <w:pPr>
        <w:pStyle w:val="2"/>
      </w:pPr>
      <w:r>
        <w:rPr>
          <w:szCs w:val="28"/>
        </w:rPr>
        <w:t>Запорізької області</w:t>
      </w:r>
    </w:p>
    <w:p w:rsidR="00A31DDD" w:rsidRDefault="00A31DDD" w:rsidP="00A31DDD"/>
    <w:p w:rsidR="00A31DDD" w:rsidRDefault="00A31DDD" w:rsidP="00A31DDD">
      <w:pPr>
        <w:pStyle w:val="2"/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A31DDD" w:rsidRDefault="00A31DDD" w:rsidP="00A31DDD">
      <w:pPr>
        <w:jc w:val="center"/>
        <w:rPr>
          <w:b/>
          <w:bCs/>
        </w:rPr>
      </w:pPr>
    </w:p>
    <w:p w:rsidR="00A31DDD" w:rsidRPr="00D44B05" w:rsidRDefault="00B34C1B" w:rsidP="00A31DDD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13.02.2020</w:t>
      </w: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  <w:lang w:val="uk-UA"/>
        </w:rPr>
        <w:tab/>
      </w:r>
      <w:r w:rsidR="00A31DDD" w:rsidRPr="00BF222A">
        <w:rPr>
          <w:rFonts w:ascii="Times New Roman" w:hAnsi="Times New Roman"/>
          <w:b/>
          <w:bCs/>
          <w:sz w:val="28"/>
        </w:rPr>
        <w:t xml:space="preserve">№ </w:t>
      </w:r>
      <w:r w:rsidR="00A31DDD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>32</w:t>
      </w:r>
    </w:p>
    <w:p w:rsidR="00A31DDD" w:rsidRPr="00BF222A" w:rsidRDefault="00A31DDD" w:rsidP="00A31DDD">
      <w:pPr>
        <w:jc w:val="both"/>
        <w:rPr>
          <w:rFonts w:ascii="Times New Roman" w:hAnsi="Times New Roman"/>
        </w:rPr>
      </w:pPr>
    </w:p>
    <w:p w:rsidR="00A31DDD" w:rsidRDefault="00A31DDD" w:rsidP="00A31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2F4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виконавчого комітету  </w:t>
      </w:r>
    </w:p>
    <w:p w:rsidR="00A31DDD" w:rsidRDefault="00A31DDD" w:rsidP="00A31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4B05">
        <w:rPr>
          <w:rFonts w:ascii="Times New Roman" w:hAnsi="Times New Roman"/>
          <w:b/>
          <w:sz w:val="28"/>
          <w:szCs w:val="28"/>
          <w:lang w:val="uk-UA"/>
        </w:rPr>
        <w:t>Мелітопольської міської ради Запорізької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31DDD" w:rsidRDefault="00A31DDD" w:rsidP="00A31DD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24.04.2003 № 93</w:t>
      </w:r>
    </w:p>
    <w:p w:rsidR="00A31DDD" w:rsidRPr="00BF222A" w:rsidRDefault="00A31DDD" w:rsidP="00A31DDD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31DDD" w:rsidRPr="00D44B05" w:rsidRDefault="00A31DDD" w:rsidP="00A3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</w:t>
      </w:r>
      <w:r w:rsidRPr="009450E6">
        <w:rPr>
          <w:rFonts w:ascii="Times New Roman" w:hAnsi="Times New Roman"/>
          <w:sz w:val="28"/>
          <w:szCs w:val="28"/>
          <w:lang w:val="uk-UA"/>
        </w:rPr>
        <w:t>“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місцеве самоврядування в Україні</w:t>
      </w:r>
      <w:r w:rsidRPr="009450E6">
        <w:rPr>
          <w:rFonts w:ascii="Times New Roman" w:hAnsi="Times New Roman"/>
          <w:sz w:val="28"/>
          <w:szCs w:val="28"/>
          <w:lang w:val="uk-UA"/>
        </w:rPr>
        <w:t>”</w:t>
      </w:r>
      <w:r w:rsidRPr="00BF222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FD2">
        <w:rPr>
          <w:rFonts w:ascii="Times New Roman" w:hAnsi="Times New Roman"/>
          <w:sz w:val="28"/>
          <w:szCs w:val="28"/>
          <w:lang w:val="uk-UA"/>
        </w:rPr>
        <w:t>“Про органи самоорганізації населення”</w:t>
      </w:r>
      <w:r w:rsidRPr="00452B3D">
        <w:rPr>
          <w:rFonts w:ascii="Times New Roman" w:hAnsi="Times New Roman"/>
          <w:sz w:val="28"/>
          <w:szCs w:val="28"/>
          <w:lang w:val="uk-UA"/>
        </w:rPr>
        <w:t>, виконавчий комітет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4B05">
        <w:rPr>
          <w:rFonts w:ascii="Times New Roman" w:hAnsi="Times New Roman"/>
          <w:sz w:val="28"/>
          <w:szCs w:val="28"/>
          <w:lang w:val="uk-UA"/>
        </w:rPr>
        <w:t>Мелітопольської міської ради Запорізької області</w:t>
      </w:r>
    </w:p>
    <w:p w:rsidR="00A31DDD" w:rsidRPr="00BF222A" w:rsidRDefault="00A31DDD" w:rsidP="00A3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DDD" w:rsidRPr="00BF222A" w:rsidRDefault="00A31DDD" w:rsidP="00A31DD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F222A">
        <w:rPr>
          <w:rFonts w:ascii="Times New Roman" w:hAnsi="Times New Roman"/>
          <w:b/>
          <w:bCs/>
          <w:sz w:val="28"/>
          <w:lang w:val="uk-UA"/>
        </w:rPr>
        <w:t>В И Р І Ш И В</w:t>
      </w:r>
      <w:r w:rsidRPr="00BF222A">
        <w:rPr>
          <w:rFonts w:ascii="Times New Roman" w:hAnsi="Times New Roman"/>
          <w:sz w:val="28"/>
          <w:lang w:val="uk-UA"/>
        </w:rPr>
        <w:t>:</w:t>
      </w:r>
    </w:p>
    <w:p w:rsidR="00A31DDD" w:rsidRDefault="00A31DDD" w:rsidP="00A31DDD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val="uk-UA"/>
        </w:rPr>
      </w:pPr>
    </w:p>
    <w:p w:rsidR="00A31DDD" w:rsidRPr="009A0B4A" w:rsidRDefault="00A31DDD" w:rsidP="00A31DD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0B4A">
        <w:rPr>
          <w:rFonts w:ascii="Times New Roman" w:hAnsi="Times New Roman"/>
          <w:sz w:val="28"/>
          <w:szCs w:val="28"/>
          <w:lang w:val="uk-UA"/>
        </w:rPr>
        <w:t>Внести зміни до рішення виконавчого комітету Мелітопольської міської ради Запорізької області від 24.04.2003 № 93 “Про надання дозволу на створення комітетів мікрорайонів міста, затвердження меж мікрорайонів”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A31DDD" w:rsidRPr="00496A1D" w:rsidRDefault="00A31DDD" w:rsidP="00A31D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496A1D">
        <w:rPr>
          <w:rFonts w:ascii="Times New Roman" w:hAnsi="Times New Roman"/>
          <w:sz w:val="28"/>
          <w:szCs w:val="28"/>
          <w:lang w:val="uk-UA"/>
        </w:rPr>
        <w:t>п. 2 викласти у новій редакції:</w:t>
      </w:r>
    </w:p>
    <w:p w:rsidR="00A31DDD" w:rsidRPr="00496A1D" w:rsidRDefault="00A31DDD" w:rsidP="00A31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A1D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2. </w:t>
      </w:r>
      <w:r w:rsidRPr="00496A1D">
        <w:rPr>
          <w:rFonts w:ascii="Times New Roman" w:hAnsi="Times New Roman"/>
          <w:sz w:val="28"/>
          <w:szCs w:val="28"/>
          <w:lang w:val="uk-UA"/>
        </w:rPr>
        <w:t>Затвердити перелік мікрорайонів міста згідно з додатком 1”.</w:t>
      </w:r>
    </w:p>
    <w:p w:rsidR="00A31DDD" w:rsidRDefault="00A31DDD" w:rsidP="00A31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 п. 3 викласти у новій редакції: </w:t>
      </w:r>
    </w:p>
    <w:p w:rsidR="00A31DDD" w:rsidRPr="00491992" w:rsidRDefault="00A31DDD" w:rsidP="00A31DD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464D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3. Затвердити території мікрорайонів міста та квартальних комітетів згідно з додатком 2</w:t>
      </w:r>
      <w:r w:rsidRPr="008E464D">
        <w:rPr>
          <w:rFonts w:ascii="Times New Roman" w:hAnsi="Times New Roman"/>
          <w:sz w:val="28"/>
          <w:szCs w:val="28"/>
          <w:lang w:val="uk-UA"/>
        </w:rPr>
        <w:t>”.</w:t>
      </w:r>
    </w:p>
    <w:p w:rsidR="00A31DDD" w:rsidRPr="00BF222A" w:rsidRDefault="00A31DDD" w:rsidP="00A3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22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52B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Судакова І.</w:t>
      </w:r>
    </w:p>
    <w:p w:rsidR="00A31DDD" w:rsidRDefault="00A31DDD" w:rsidP="00A31DDD">
      <w:pPr>
        <w:spacing w:after="0"/>
        <w:jc w:val="both"/>
        <w:rPr>
          <w:rFonts w:ascii="Times New Roman" w:hAnsi="Times New Roman"/>
          <w:lang w:val="uk-UA"/>
        </w:rPr>
      </w:pPr>
    </w:p>
    <w:p w:rsidR="00A31DDD" w:rsidRDefault="00A31DDD" w:rsidP="00A31DDD">
      <w:pPr>
        <w:spacing w:after="0"/>
        <w:jc w:val="both"/>
        <w:rPr>
          <w:rFonts w:ascii="Times New Roman" w:hAnsi="Times New Roman"/>
          <w:lang w:val="uk-UA"/>
        </w:rPr>
      </w:pPr>
    </w:p>
    <w:p w:rsidR="00A31DDD" w:rsidRPr="00BF222A" w:rsidRDefault="00A31DDD" w:rsidP="00A31DDD">
      <w:pPr>
        <w:spacing w:after="0"/>
        <w:jc w:val="both"/>
        <w:rPr>
          <w:rFonts w:ascii="Times New Roman" w:hAnsi="Times New Roman"/>
          <w:lang w:val="uk-UA"/>
        </w:rPr>
      </w:pPr>
    </w:p>
    <w:p w:rsidR="00A31DDD" w:rsidRDefault="00A31DDD" w:rsidP="00A31DDD">
      <w:pPr>
        <w:rPr>
          <w:rFonts w:ascii="Times New Roman" w:hAnsi="Times New Roman"/>
          <w:sz w:val="28"/>
          <w:lang w:val="uk-UA"/>
        </w:rPr>
      </w:pPr>
      <w:r w:rsidRPr="00BF222A">
        <w:rPr>
          <w:rFonts w:ascii="Times New Roman" w:hAnsi="Times New Roman"/>
          <w:sz w:val="28"/>
          <w:lang w:val="uk-UA"/>
        </w:rPr>
        <w:t>Секретар Мелітопольської міської ради</w:t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  <w:t>Роман РОМАНОВ</w:t>
      </w:r>
    </w:p>
    <w:p w:rsidR="00B34C1B" w:rsidRDefault="00B34C1B" w:rsidP="00B34C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B34C1B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B34C1B" w:rsidRPr="00B34C1B" w:rsidRDefault="00B34C1B" w:rsidP="00B34C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B34C1B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B34C1B">
        <w:rPr>
          <w:rFonts w:ascii="Times New Roman" w:hAnsi="Times New Roman"/>
          <w:b/>
          <w:sz w:val="24"/>
          <w:szCs w:val="24"/>
          <w:lang w:val="uk-UA"/>
        </w:rPr>
        <w:t>Ірина РУДАКОВА</w:t>
      </w:r>
    </w:p>
    <w:p w:rsidR="00A31DDD" w:rsidRDefault="00A31DDD" w:rsidP="00A31DD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A31DDD" w:rsidRDefault="00A31DDD" w:rsidP="00444FC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44FC2" w:rsidRDefault="00444FC2" w:rsidP="00444FC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 до рішення </w:t>
      </w:r>
    </w:p>
    <w:p w:rsidR="00444FC2" w:rsidRDefault="00444FC2" w:rsidP="00444FC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444FC2" w:rsidRDefault="00444FC2" w:rsidP="00444FC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Мелітопольської міської</w:t>
      </w:r>
    </w:p>
    <w:p w:rsidR="00444FC2" w:rsidRDefault="00444FC2" w:rsidP="00444FC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 Запорізької області</w:t>
      </w:r>
    </w:p>
    <w:p w:rsidR="00444FC2" w:rsidRDefault="00B34C1B" w:rsidP="00444FC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13.02.2020 № 32</w:t>
      </w: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мікрорайонів міста </w:t>
      </w: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6817"/>
      </w:tblGrid>
      <w:tr w:rsidR="00444FC2" w:rsidRPr="00B34C1B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Pr="004E10E7" w:rsidRDefault="00444FC2" w:rsidP="004F34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мікрорайону в приватному секторі</w:t>
            </w:r>
          </w:p>
        </w:tc>
      </w:tr>
      <w:tr w:rsidR="00444FC2" w:rsidRPr="00B34C1B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Новий Мелітополь</w:t>
            </w:r>
          </w:p>
        </w:tc>
      </w:tr>
      <w:tr w:rsidR="00444FC2" w:rsidRPr="00B34C1B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</w:t>
            </w:r>
            <w:r w:rsidRPr="00B34C1B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Південний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Червона Гірка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Центр, західна частина міста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міста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частина міста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Північна Піщана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Піщана</w:t>
            </w:r>
          </w:p>
        </w:tc>
      </w:tr>
    </w:tbl>
    <w:p w:rsidR="00444FC2" w:rsidRDefault="00444FC2" w:rsidP="00444F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сектору </w:t>
      </w: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роботі з уповноваженими</w:t>
      </w: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мікрорайонах міста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Олена КОРНІЦЬКА</w:t>
      </w:r>
    </w:p>
    <w:p w:rsidR="00444FC2" w:rsidRPr="00F07CB7" w:rsidRDefault="00444FC2" w:rsidP="00444FC2">
      <w:pPr>
        <w:rPr>
          <w:lang w:val="uk-UA"/>
        </w:rPr>
      </w:pPr>
    </w:p>
    <w:p w:rsidR="000773E8" w:rsidRDefault="000773E8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 w:rsidP="00A31DDD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2 до рішення </w:t>
      </w:r>
    </w:p>
    <w:p w:rsidR="00A31DDD" w:rsidRDefault="00A31DDD" w:rsidP="00A31DD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A31DDD" w:rsidRDefault="00A31DDD" w:rsidP="00A31DD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Мелітопольської міської</w:t>
      </w:r>
    </w:p>
    <w:p w:rsidR="00A31DDD" w:rsidRDefault="00A31DDD" w:rsidP="00A31DD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 Запорізької області</w:t>
      </w:r>
    </w:p>
    <w:p w:rsidR="00A31DDD" w:rsidRDefault="00A31DDD" w:rsidP="00A31DD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34C1B">
        <w:rPr>
          <w:rFonts w:ascii="Times New Roman" w:hAnsi="Times New Roman"/>
          <w:sz w:val="28"/>
          <w:szCs w:val="28"/>
          <w:lang w:val="uk-UA"/>
        </w:rPr>
        <w:t>13.02.2020 № 32</w:t>
      </w:r>
    </w:p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6A11">
        <w:rPr>
          <w:rFonts w:ascii="Times New Roman" w:hAnsi="Times New Roman"/>
          <w:b/>
          <w:sz w:val="28"/>
          <w:szCs w:val="28"/>
          <w:lang w:val="uk-UA"/>
        </w:rPr>
        <w:t>Територі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76A11">
        <w:rPr>
          <w:rFonts w:ascii="Times New Roman" w:hAnsi="Times New Roman"/>
          <w:b/>
          <w:sz w:val="28"/>
          <w:szCs w:val="28"/>
          <w:lang w:val="uk-UA"/>
        </w:rPr>
        <w:t xml:space="preserve"> мікрорайонів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міста </w:t>
      </w:r>
      <w:r w:rsidRPr="00976A11">
        <w:rPr>
          <w:rFonts w:ascii="Times New Roman" w:hAnsi="Times New Roman"/>
          <w:b/>
          <w:sz w:val="28"/>
          <w:szCs w:val="28"/>
          <w:lang w:val="uk-UA"/>
        </w:rPr>
        <w:t>та квартальних комітетів</w:t>
      </w:r>
    </w:p>
    <w:p w:rsidR="00A31DDD" w:rsidRPr="00976A11" w:rsidRDefault="00A31DDD" w:rsidP="00A31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61"/>
      </w:tblGrid>
      <w:tr w:rsidR="00A31DDD" w:rsidTr="004F34A3">
        <w:tc>
          <w:tcPr>
            <w:tcW w:w="675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12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мікрорайону</w:t>
            </w:r>
          </w:p>
        </w:tc>
        <w:tc>
          <w:tcPr>
            <w:tcW w:w="2126" w:type="dxa"/>
            <w:vAlign w:val="center"/>
          </w:tcPr>
          <w:p w:rsidR="00A31DDD" w:rsidRPr="004E10E7" w:rsidRDefault="00A31DDD" w:rsidP="004F34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квартального комітету</w:t>
            </w:r>
          </w:p>
        </w:tc>
        <w:tc>
          <w:tcPr>
            <w:tcW w:w="4961" w:type="dxa"/>
            <w:vAlign w:val="center"/>
          </w:tcPr>
          <w:p w:rsidR="00A31DDD" w:rsidRPr="004F34A3" w:rsidRDefault="004F34A3" w:rsidP="004F34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34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Території мікрорайонів міста та квартальних комітетів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Pr="003E2E6C" w:rsidRDefault="00A31DDD" w:rsidP="004F34A3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134C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A31DDD" w:rsidRPr="003E2E6C" w:rsidRDefault="00A31DDD" w:rsidP="004F34A3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>Новий Мелітополь</w:t>
            </w: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Інтеркультурна (293-351);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Серафимовича</w:t>
            </w:r>
            <w:proofErr w:type="spellEnd"/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Агрегатна;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Академіка Корольова, (190-302,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</w:t>
            </w: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97а-207);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пров. Академіка Корольова;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2 пров. Академіка Корольова;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пров. Молодіжний.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Сковороди;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Котляревського;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Польова;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Малинова, (1-47, 2-66);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Черешнева;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пров. Черешневий;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пров. Залізничний.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Вишнева;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Будівельна, (188-268, 77-105);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Ватутіна;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Малин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ова, (47-до кінця, 64-до кінця).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Островського;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І.Франко, (51-195, 94-214);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Виноградн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Перекопська;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Короленка;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Молодіжна;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Маяковського.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Pr="003E2E6C" w:rsidRDefault="00A31DDD" w:rsidP="004F34A3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134C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127" w:type="dxa"/>
            <w:vMerge w:val="restart"/>
          </w:tcPr>
          <w:p w:rsidR="00A31DDD" w:rsidRPr="003E2E6C" w:rsidRDefault="00A31DDD" w:rsidP="004F34A3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>Юр</w:t>
            </w:r>
            <w:r w:rsidRPr="00F07CB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>ївка</w:t>
            </w:r>
            <w:proofErr w:type="spellEnd"/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Пилипа Орлика;                                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Тимірязєва;                          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Академіка Патона;                                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Володимира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Тимошенка, (</w:t>
            </w:r>
            <w:r w:rsidRPr="009C3ABB">
              <w:rPr>
                <w:rFonts w:ascii="Times New Roman" w:hAnsi="Times New Roman"/>
                <w:szCs w:val="24"/>
                <w:lang w:val="uk-UA"/>
              </w:rPr>
              <w:t>88-134, 91-121</w:t>
            </w: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                                           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>вул. Академіка Корольова, (1-31, 2-64);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>пров. Декабристів;</w:t>
            </w:r>
          </w:p>
          <w:p w:rsidR="00A31DDD" w:rsidRPr="003E2E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Будівельна, (116-144).</w:t>
            </w: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F07CB7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Черепанових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Пожарського;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Пирогова;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Мініна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Мініна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строит-монт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поезд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Продовження додатка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Будівельна, (1-37, 50-114);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Дмитра Грищенка;</w:t>
            </w:r>
          </w:p>
          <w:p w:rsidR="00A31DDD" w:rsidRPr="009C3ABB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Бєлікіна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Академіка Корольова, (33-115; 66-120);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Володимира Тимошенка,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(136-148,      123-139);</w:t>
            </w:r>
            <w:r w:rsidRPr="00D554D7">
              <w:rPr>
                <w:rFonts w:ascii="Times New Roman" w:hAnsi="Times New Roman"/>
                <w:szCs w:val="24"/>
                <w:lang w:val="uk-UA"/>
              </w:rPr>
              <w:t xml:space="preserve">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Декабристів, (113-157, 130-170);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Будівельна, (146-164);             </w:t>
            </w:r>
            <w:r w:rsidRPr="00D0466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 Будівельний.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Боброва;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І.Франка, (парна сторона  2-92);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1 пров. І. Франка;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2 пров. І. Франка;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Рєпіна;                                                  </w:t>
            </w:r>
            <w:r w:rsidRPr="00D0466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Колосова;             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      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Рєпіна, (58-78, 73-111);                             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(238-276).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Радищева;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пров. Радищева;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Бєлікіна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Айвазовського</w:t>
            </w:r>
            <w:r w:rsidRPr="00D0466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; 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Рєпіна, (2-56, 1-33);                                      </w:t>
            </w:r>
            <w:r w:rsidRPr="00D0466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(166-236);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І.Франка, (не парна сторона 1-45);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пров. Айвазовського;    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пров. Айвазовського.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Медова, (1-21);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Лютнева, (1-219, 2-194);       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пров. Лютневі, (1-21, 10-30);       </w:t>
            </w:r>
          </w:p>
          <w:p w:rsidR="00A31DDD" w:rsidRPr="00F858D9" w:rsidRDefault="00A31DDD" w:rsidP="004F34A3">
            <w:pPr>
              <w:pStyle w:val="LO-Normal"/>
              <w:rPr>
                <w:rFonts w:ascii="Times New Roman" w:hAnsi="Times New Roman" w:cs="Times New Roman"/>
                <w:lang w:val="uk-UA"/>
              </w:rPr>
            </w:pPr>
            <w:r w:rsidRPr="00F858D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 w:cs="Times New Roman"/>
                <w:lang w:val="uk-UA"/>
              </w:rPr>
              <w:t>Малюги</w:t>
            </w:r>
            <w:proofErr w:type="spellEnd"/>
            <w:r w:rsidRPr="00F858D9">
              <w:rPr>
                <w:rFonts w:ascii="Times New Roman" w:hAnsi="Times New Roman" w:cs="Times New Roman"/>
                <w:lang w:val="uk-UA"/>
              </w:rPr>
              <w:t xml:space="preserve">, (1-111, 2-100);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Юр'ївська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(1-187, 2-186);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Лінійна, (196-214);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Будівельна, (51-67, 166-186);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пров. Будівельний.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Харківська, (1-117, 2-152);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Амет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-Хана Султана, (1-165, 2-182);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пров. Лютневі, (1-7, 2-8);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пров. Лютневий;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Лінійна, (216-232);                                   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(67а-71).</w:t>
            </w: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Індустріальна;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Інтеркультурна, (232-378, 199-287);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Зіндельса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Шкільна, (1-67, 2-72);                               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Володимира Тимошенка, (1-67, 2-46);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Продовження додатка  2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Володимира Тимошенка, (1-89, 2-86);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Паровозний;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Декабристів, (1-111, 2-128);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Будівельна, (1-49);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Скіфська, (136-222, 113-199);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Ногайська, (1-25, 2-106);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пров. Ногайський, (1 -12);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пров. Ногайський, (1-8);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пров. Ногайський, (1-15);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Степовий, (1-64);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Степова;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Лінійна, (2-48);                                     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(2-48);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17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Лінійна, (50-194);    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пров. Лінійний, (1-17);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пров. Лінійний, (1-18);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пров. Лінійний, (1-14);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Ногайська, (27-59, 108-144);                    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Скіфська, (1-111, 2-134).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Південний </w:t>
            </w:r>
            <w:proofErr w:type="spellStart"/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18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Герцена;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Українська;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Український;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Павла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Дзяковича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(64-238, 31-203);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Тишлера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(2-58, 1-31);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Чкалова, (200-244, 193-217)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19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9 Січня;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Залізнична;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Чайковського, (181-195, 162-178);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Професора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Танатара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(104-152, 97-107а);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Сєрова, (1-45, 2-46);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Сєрова, (40-54, 15-29)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Чкалова, (223-379, 246-420);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Локомотивна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21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Запорізька, (40-137, 66-200);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Ціолковського;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Ціолковського;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авла </w:t>
            </w: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Ловецького, (1-265, 2-200);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авла </w:t>
            </w: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Ловецького;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Тополина;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Авіаторів;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Агробудівельна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Північна;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пров. Північний.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22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Бориса Михайлова, (75-157, 84-202);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Бориса Михайлова;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Гризодубової, (1-31, 2-36);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Ломоносова, (109-213,120-220);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Ломоносова;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Павла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Дзяковича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, (2-60, 1-27);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Продовження додатка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926" w:type="dxa"/>
          </w:tcPr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Павла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Дзяковича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23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Бориса Михайлова, (159-281а, 204а-350);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Менделєєва;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Мечникова;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Чкалова, (170-198, 177-191);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24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Чайковського, (92-160, 71-179);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Штевнєва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Північно-Лінійна, (2-148);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Північно-Лінійний;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Північно-Лінійний;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Чайковського;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Сєрова, (47-69, 48-80);</w:t>
            </w:r>
          </w:p>
          <w:p w:rsidR="00A31DDD" w:rsidRPr="0040018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Сєрова, (2-40а, 1-13);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25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Професора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Танатара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(1-95, 2-102);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Миру;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Тишлера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(33-47, 64-104);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Професора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Танатара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Чайковського;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Штевнєва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Чайковського, (46-90,57-69).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26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Чкалова, (111-167);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Михайла Кравця</w:t>
            </w: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1 пров. </w:t>
            </w: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Михайла Кравця;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27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Запорізька, (1-45, 2-62);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Ломоносова, (295-331, 326-372);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Суворова;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Суворова;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2 пров. Суворова;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28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Молодогвардійців;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Таврійська;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Глинки;</w:t>
            </w:r>
          </w:p>
          <w:p w:rsidR="00A31DDD" w:rsidRPr="008A719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пров. Олександра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Тишлера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(26-33)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29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Чкалова, (1-111);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Козацька;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Автомобільна;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Жуковського;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пров. Олександра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Тишлера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(43-79).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30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Ломоносова, (217-293, 218-326);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Севастопольська;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Сопіна, (121-165; 138-160);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пров. Сопіна;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пров. Молодогвардійців.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Незалежності;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Свободи;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Ломоносова, (372/1-396);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1 пров. Ломоносова;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2 пров. Ломоносова;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пров. Чкалова.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Продовження додатка 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Сопіна, (1-119, 16-134);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Пушкіна, (1-37, 2-32);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Осипенка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(59-87,  93, 95, 103/1, 58-88);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 пров.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Осипенка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(1-37, 2-10);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 пров.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Осипенка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(1-7, 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Силікатна, (1-25,2-16);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 пров.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Силікатний</w:t>
            </w: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(1-25, 2-12);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 пров.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Силікатний</w:t>
            </w: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(1-16,02-24).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Червона Гірка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Крут, (1-37, 2-14);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Олександра Довженка, (9-70,22-88);</w:t>
            </w:r>
          </w:p>
          <w:p w:rsidR="00A31DDD" w:rsidRPr="008A719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Олександра Довженка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Шевченка;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Толстого;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Олеся Гончара, (1-25, 2-34);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Толстого;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Селянська;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Селянський;</w:t>
            </w:r>
          </w:p>
          <w:p w:rsidR="00A31DDD" w:rsidRPr="008A719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uk-UA"/>
              </w:rPr>
              <w:t>Балківський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(парні).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Чехова;</w:t>
            </w:r>
          </w:p>
          <w:p w:rsidR="00A31DDD" w:rsidRPr="00F858D9" w:rsidRDefault="00A31DDD" w:rsidP="004F34A3">
            <w:pPr>
              <w:pStyle w:val="LO-Normal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F858D9">
              <w:rPr>
                <w:rFonts w:ascii="Times New Roman" w:hAnsi="Times New Roman" w:cs="Times New Roman"/>
                <w:szCs w:val="21"/>
                <w:lang w:val="uk-UA"/>
              </w:rPr>
              <w:t>1 пров. Чехова;</w:t>
            </w:r>
          </w:p>
          <w:p w:rsidR="00A31DDD" w:rsidRPr="00F858D9" w:rsidRDefault="00A31DDD" w:rsidP="004F34A3">
            <w:pPr>
              <w:pStyle w:val="LO-Normal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F858D9">
              <w:rPr>
                <w:rFonts w:ascii="Times New Roman" w:hAnsi="Times New Roman" w:cs="Times New Roman"/>
                <w:szCs w:val="21"/>
                <w:lang w:val="uk-UA"/>
              </w:rPr>
              <w:t>2 пров. Чехова;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Олександра Довженка, (81-123, 90-138);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Коцюбинського;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Коцюбинського;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Коцюбинського;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Некрасова;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Некрасова;</w:t>
            </w:r>
          </w:p>
          <w:p w:rsidR="00A31DDD" w:rsidRPr="008A719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2 пров. Некрасова.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Брів-ла-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Гайард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4239B" w:rsidRDefault="00A31DDD" w:rsidP="004F34A3">
            <w:pPr>
              <w:rPr>
                <w:rFonts w:ascii="Times New Roman" w:hAnsi="Times New Roman"/>
                <w:sz w:val="28"/>
                <w:szCs w:val="21"/>
                <w:lang w:val="uk-UA"/>
              </w:rPr>
            </w:pPr>
            <w:r>
              <w:rPr>
                <w:rFonts w:ascii="Times New Roman" w:hAnsi="Times New Roman"/>
                <w:sz w:val="28"/>
                <w:szCs w:val="21"/>
                <w:lang w:val="uk-UA"/>
              </w:rPr>
              <w:t>вул. Челюскінців;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Челюскінців;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проїзд Челюскінців;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проїзд 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Корвацького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Кізіярська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Крут, (39-65, 16-50);</w:t>
            </w:r>
          </w:p>
          <w:p w:rsidR="00A31DDD" w:rsidRPr="008A719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Героїв Крут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Крут, (67-91);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Олеся Гончара, (38-84, 27-103);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Олександра Довженка, (1-7, 2-20);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Олександра Довженка;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Пушкіна, (40-88, 79-123);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Пушкіна;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Гоголя, (1-85, 91, 95, 97,2-128);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Гоголя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Підгірна, (2-78, 1-27);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Пушкіна, (90-482, 125-423);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23 Жовтня, (146-188, 77-101);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Марії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Батракової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Марії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Батракової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6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Продовження додатка 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Червоногірська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(1-91, 2-164);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Підгірний;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Підгірна, (80-202, 29-187)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Лермонтова;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Миколи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Філібера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Крут, (1/1-37,  2/2-14).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Центр, західна частина міста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Покровська, (1-103, 2-108);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Гетьмана Сагайдачного, (1-15, 2-86);  </w:t>
            </w:r>
            <w:r w:rsidRPr="00F858D9"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  <w:t xml:space="preserve">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Михайла Грушевського, (1-20);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пров. </w:t>
            </w:r>
            <w:proofErr w:type="spellStart"/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Балківський</w:t>
            </w:r>
            <w:proofErr w:type="spellEnd"/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;        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Інтеркультурна, (31-71, 56-102);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Чернишевського, (1-33, 2-20);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пр. Б. Хмельницького, 8;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пров. Чернишевськог</w:t>
            </w: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о, (1-9, 2-8).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Гетьманська, (1-105);                            </w:t>
            </w:r>
          </w:p>
          <w:p w:rsidR="00A31DDD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Староміська</w:t>
            </w:r>
            <w:proofErr w:type="spellEnd"/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, (1-9, 2-14);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Дмитра Донцова, (2-12, 11-17);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Олександра Невського, (1-27, 2-10);                      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</w:t>
            </w: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л. Інтеркультурна, (2-54, 1-29).</w:t>
            </w: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Чайковського, (1-47, 2-44);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3 пров. Чайковського,(1-5, 2-12);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Гетьмана Сагайдачного, (92-260);                              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1 пров. Гетьмана Сагайдачного, (1-6); </w:t>
            </w:r>
          </w:p>
          <w:p w:rsidR="00A31DDD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2 пров. Гетьмана Сагайдачного, (2-8);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вул. Бориса Михайлова, (1-73, 2-82);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пров. Елеваторний;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Нестеренка, (1-27, 2-32);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пров. Макаренка, (1-29);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Петра Дорошенка, (1-3);   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3F4CDF">
              <w:rPr>
                <w:rFonts w:ascii="Times New Roman" w:hAnsi="Times New Roman"/>
                <w:sz w:val="24"/>
                <w:szCs w:val="21"/>
                <w:lang w:val="uk-UA"/>
              </w:rPr>
              <w:t>вул. Ломоносова, (1-107, 2-114)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  <w:r w:rsidRPr="003F4CDF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Паркова, (1-29);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Єврейська;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вул. Університетська, (1-33, 2-46);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Михайла Грушевського, (26-48, 21-45); </w:t>
            </w:r>
            <w:r w:rsidRPr="00F858D9"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  <w:t xml:space="preserve">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Іллі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Стамболі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(2-50, 1-35);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Героїв України, (2-20, 1-29);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Костенка, (90-106, 13-35);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Чернишевського, (22-108, 35-111);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Чернишевського, (1-9);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3 пров. Чернишевського, (1-31)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Іллі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Стамболі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(52-100, 41-49);       </w:t>
            </w:r>
            <w:r w:rsidRPr="00F858D9"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  <w:t xml:space="preserve">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Пасова, (1-43, 2-32);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Петропавлівська, (3-35, 6-30);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Петропавлівський, (1-25);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Монастирська, (1-51, 2-70);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Грецька, (51-73, 52-86);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Каспійська, (1-9, 2-14);                 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Чернишевського, (99-109, 92-100).      </w:t>
            </w:r>
          </w:p>
        </w:tc>
      </w:tr>
    </w:tbl>
    <w:p w:rsidR="00A31DDD" w:rsidRDefault="00A31DDD" w:rsidP="00A31DDD">
      <w:pPr>
        <w:rPr>
          <w:rFonts w:ascii="Times New Roman" w:hAnsi="Times New Roman"/>
          <w:sz w:val="28"/>
          <w:lang w:val="uk-UA"/>
        </w:rPr>
      </w:pPr>
    </w:p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7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Продовження додатка 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міста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Покровська,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(155-181, 144-152);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Фесюка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, (15-29, 14-26);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Чигріна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Університетський, (1-45, 2-18);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вул. Петра Дорошенка;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вул. Бєляєва, (1, 15, 17, 68).</w:t>
            </w:r>
          </w:p>
        </w:tc>
      </w:tr>
      <w:tr w:rsidR="00A31DDD" w:rsidTr="004F34A3">
        <w:tc>
          <w:tcPr>
            <w:tcW w:w="675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Гетьманська, (26-222, 111-205);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Університетська, (51-231, 48-150);</w:t>
            </w:r>
          </w:p>
          <w:p w:rsidR="00A31DDD" w:rsidRPr="00156766" w:rsidRDefault="00A31DDD" w:rsidP="004F34A3">
            <w:pPr>
              <w:pStyle w:val="LO-Normal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156766">
              <w:rPr>
                <w:rFonts w:ascii="Times New Roman" w:hAnsi="Times New Roman" w:cs="Times New Roman"/>
                <w:szCs w:val="21"/>
                <w:lang w:val="uk-UA"/>
              </w:rPr>
              <w:t>вул. Фролова;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Робоча;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Байбулатова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пров. Ростовський.</w:t>
            </w:r>
          </w:p>
        </w:tc>
      </w:tr>
      <w:tr w:rsidR="00A31DDD" w:rsidTr="004F34A3">
        <w:tc>
          <w:tcPr>
            <w:tcW w:w="675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Інтеркультурна, (198-214);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Волинський;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Балтійський;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Київський;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Дніпровський;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Запорізький;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пров. Заводський.</w:t>
            </w:r>
          </w:p>
        </w:tc>
      </w:tr>
      <w:tr w:rsidR="00A31DDD" w:rsidTr="004F34A3">
        <w:tc>
          <w:tcPr>
            <w:tcW w:w="675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50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8 Березня;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України, (72-96, 145-176);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Сирцова;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Григорія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Чухрая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Фучика;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Ярослава Мудрого;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вул. Шмідта;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вул. Бєляєва, (всі крім 1, 15, 17, 68);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Садстанції</w:t>
            </w:r>
            <w:proofErr w:type="spellEnd"/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вул. Івана Алексєєва;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Фучика;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Садовий;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Компресорний.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частина міста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51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Невського, (139-301, 140-306);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Каховська, (36-90, 65-117);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Річковий;          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Кримська, (49-117, 46-120);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Річкова, (46-122, 65-117);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вул. Зелена, (102-126, 93-135).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Невського, (58-138, 87-137);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Каховська, (1-63, 2-36);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1 пров.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Військкоматський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2 пров.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Військкоматський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Північний, (1-7);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Південний;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Східний, (1-11А, 2-20);    </w:t>
            </w:r>
          </w:p>
          <w:p w:rsidR="00A31DDD" w:rsidRPr="00156766" w:rsidRDefault="00A31DDD" w:rsidP="004F34A3">
            <w:pPr>
              <w:tabs>
                <w:tab w:val="center" w:pos="2993"/>
              </w:tabs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Азовський, (2-22);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ab/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Кримська, (1-43, 2-44);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Річкова, (1-63, 2-44);   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Продовження додатка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926" w:type="dxa"/>
          </w:tcPr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в. Кримський.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Іллі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Стамболі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(51-137, 100-180);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Зелений, (1-13);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Азовський, (9-36);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Східний, (11-21, 22-24);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Зелена, (1-91, 2-100);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Монастирська, (53-131, 76/2-136</w:t>
            </w:r>
            <w:r w:rsidRPr="00156766">
              <w:rPr>
                <w:rFonts w:ascii="Times New Roman" w:hAnsi="Times New Roman"/>
                <w:sz w:val="24"/>
                <w:szCs w:val="21"/>
                <w:vertAlign w:val="superscript"/>
                <w:lang w:val="uk-UA"/>
              </w:rPr>
              <w:t>1/2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Молочна;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Лабораторна;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Костенка;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Олександра Невського, (26-36, 47-85);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Грецька, (1-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49, 2-50).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Грибоєдова;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Бердянська;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Бєлякова, (1-103, 2-116);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Курчатова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(1-39, 2-74);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Моторна, (1-37);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Павла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Сивицького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(1-17, 2-20);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2 пров. Крилова, (1-95);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Михайла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Оратовського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(1-143, 2-200);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Берегова, (163-235; 140-158);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Курчатова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(41-125, 76-124);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Моторна, (39-83),22-24-38-56-80; 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Павла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Сивицького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(1-89, 2-64а);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57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Піщанська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Крилова, (1-77);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1 пров. Крилова, (1-74);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Бадигіна;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Павла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Сивицького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(66-114, 91-135);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Крилова, (1-85);     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Павла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Сивицького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(19-49).     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Північна Піщана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Монастирська, (133-211, 138-210);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1 пров. Монастирський;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2 пров. Монастирський;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Дружби, (1-79, 2-70);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Каспійська, (41-81, 42-104);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Вакуленчу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ка, (17 до кінця, 22-до кінця).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59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Станіславського,(1-69,2-60);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Грецька, (88-126, 75-117);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Сєдовців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, (1-79, 2-76);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Сухова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, (1-89,2-90);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Каспійська, (11-39, 16-40);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вул. Сидоренка.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Сухова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, (91-185, 92-156);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Сєдовців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Станіславського, (71-147, 62-132);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uk-UA"/>
              </w:rPr>
              <w:t>Сєдовців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uk-UA"/>
              </w:rPr>
              <w:t>, (81-171, 78-184).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</w:t>
            </w:r>
          </w:p>
        </w:tc>
        <w:tc>
          <w:tcPr>
            <w:tcW w:w="4926" w:type="dxa"/>
          </w:tcPr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Івана Богуна,</w:t>
            </w:r>
            <w:r w:rsidRPr="007D42D3">
              <w:rPr>
                <w:rFonts w:ascii="Times New Roman" w:hAnsi="Times New Roman"/>
                <w:sz w:val="28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(1-95, 2-48)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Абдалієва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9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Продовження додатка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Вакуленчука, (1-99/6, 2-124);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вул. Садова.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Нова;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Генерала Петрова;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ров. Мурманський, (2-24, 1-17).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Мелітопольської дивізії;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Дружби, (81-до кінця);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Дачний;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Мурманський, (19-33,2-32);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Станіславського, (134-140, 149-157).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Піщана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Берегова, (1-161, 2-138);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Михайла </w:t>
            </w:r>
            <w:proofErr w:type="spellStart"/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Оратовського</w:t>
            </w:r>
            <w:proofErr w:type="spellEnd"/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,  (143-311,  202-360);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пров. Михайла </w:t>
            </w:r>
            <w:proofErr w:type="spellStart"/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Оратовського</w:t>
            </w:r>
            <w:proofErr w:type="spellEnd"/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, (1-10);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пров. Бєлякова</w:t>
            </w: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, (1-7б, 2-18).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65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Бадигіна;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Абрикосовий;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1 пров. Бадигіна; </w:t>
            </w:r>
            <w:r w:rsidRPr="00156766"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  <w:t xml:space="preserve">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2 пров. Бадигіна;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3 пров. Бадигіна;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4 пров. Бадигіна;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Бєлоусова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36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Бєлякова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, (20-28, 9-17).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66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Південна;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Бєлякова, (116а-272, 105-273);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uk-UA"/>
              </w:rPr>
              <w:t>Лісконоженка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67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Ушакова;          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Сімферопольська.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68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Бєлоусова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Зої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Космодем’янської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Оле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га Кошового.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69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Бєлякова, (273-327, 278-332);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8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Толбухіна, (1-59, 2-60);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Болгарська;                              </w:t>
            </w:r>
          </w:p>
          <w:p w:rsidR="00A31DDD" w:rsidRPr="00156766" w:rsidRDefault="00A31DDD" w:rsidP="004F34A3">
            <w:pPr>
              <w:tabs>
                <w:tab w:val="right" w:pos="4060"/>
              </w:tabs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Леваневського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(1-139, 2-184);            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Істоміна;       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Нахімова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Макаро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ва.    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Лесі Українки;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Генічеська; 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Панаса Мирного;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Панаса Мирного;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Ялтинська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</w:tbl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</w:t>
      </w:r>
    </w:p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A31DDD" w:rsidRDefault="00A31DDD" w:rsidP="00A31D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сектору </w:t>
      </w:r>
    </w:p>
    <w:p w:rsidR="00A31DDD" w:rsidRDefault="00A31DDD" w:rsidP="00A31D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роботі з уповноваженими</w:t>
      </w:r>
    </w:p>
    <w:p w:rsidR="00A31DDD" w:rsidRPr="00E912C2" w:rsidRDefault="00A31DDD" w:rsidP="00E912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мікрорайонах міста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Олена КОРНІЦЬКА</w:t>
      </w:r>
    </w:p>
    <w:sectPr w:rsidR="00A31DDD" w:rsidRPr="00E912C2" w:rsidSect="00D50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212"/>
    <w:multiLevelType w:val="multilevel"/>
    <w:tmpl w:val="1AF80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5C3A47"/>
    <w:multiLevelType w:val="multilevel"/>
    <w:tmpl w:val="3B9C5C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3F31AF"/>
    <w:multiLevelType w:val="multilevel"/>
    <w:tmpl w:val="3B9C5C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DE"/>
    <w:rsid w:val="000773E8"/>
    <w:rsid w:val="001B7E53"/>
    <w:rsid w:val="00444FC2"/>
    <w:rsid w:val="004F34A3"/>
    <w:rsid w:val="00A31DDD"/>
    <w:rsid w:val="00B34C1B"/>
    <w:rsid w:val="00C74A7A"/>
    <w:rsid w:val="00D50CA8"/>
    <w:rsid w:val="00E912C2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03AC"/>
  <w15:docId w15:val="{AEFA18ED-BF0B-45BE-9625-0EF72863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C2"/>
    <w:rPr>
      <w:rFonts w:ascii="Calibri" w:eastAsia="Calibri" w:hAnsi="Calibri" w:cs="Times New Roman"/>
    </w:rPr>
  </w:style>
  <w:style w:type="paragraph" w:styleId="2">
    <w:name w:val="heading 2"/>
    <w:basedOn w:val="a"/>
    <w:link w:val="20"/>
    <w:unhideWhenUsed/>
    <w:qFormat/>
    <w:rsid w:val="00A31D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ru-RU"/>
    </w:rPr>
  </w:style>
  <w:style w:type="paragraph" w:styleId="5">
    <w:name w:val="heading 5"/>
    <w:basedOn w:val="a"/>
    <w:link w:val="50"/>
    <w:semiHidden/>
    <w:unhideWhenUsed/>
    <w:qFormat/>
    <w:rsid w:val="00A31DD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A31DDD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A31DDD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31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DD"/>
    <w:rPr>
      <w:rFonts w:ascii="Tahoma" w:eastAsia="Calibri" w:hAnsi="Tahoma" w:cs="Tahoma"/>
      <w:sz w:val="16"/>
      <w:szCs w:val="16"/>
    </w:rPr>
  </w:style>
  <w:style w:type="paragraph" w:customStyle="1" w:styleId="LO-Normal">
    <w:name w:val="LO-Normal"/>
    <w:rsid w:val="00A31DD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10738</Words>
  <Characters>6122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Олена Байрак</cp:lastModifiedBy>
  <cp:revision>8</cp:revision>
  <dcterms:created xsi:type="dcterms:W3CDTF">2020-02-10T09:21:00Z</dcterms:created>
  <dcterms:modified xsi:type="dcterms:W3CDTF">2020-02-25T10:44:00Z</dcterms:modified>
</cp:coreProperties>
</file>