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Pr="00E630AF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6E3260" w:rsidP="00392AB1">
      <w:pPr>
        <w:pStyle w:val="1"/>
      </w:pPr>
      <w:r>
        <w:t>22.03.</w:t>
      </w:r>
      <w:r w:rsidR="00CD3417">
        <w:t>2021</w:t>
      </w:r>
      <w:bookmarkStart w:id="0" w:name="_GoBack"/>
      <w:bookmarkEnd w:id="0"/>
      <w:r w:rsidR="000D3164" w:rsidRPr="000B2537">
        <w:t xml:space="preserve">                                                                            </w:t>
      </w:r>
      <w:r w:rsidR="007B2544">
        <w:t xml:space="preserve"> </w:t>
      </w:r>
      <w:r w:rsidR="00607550">
        <w:t xml:space="preserve">                             №</w:t>
      </w:r>
      <w:r>
        <w:t>62</w:t>
      </w:r>
    </w:p>
    <w:p w:rsidR="000D3164" w:rsidRPr="000B2537" w:rsidRDefault="000D3164" w:rsidP="000D3164">
      <w:pPr>
        <w:rPr>
          <w:sz w:val="28"/>
          <w:szCs w:val="28"/>
        </w:rPr>
      </w:pPr>
    </w:p>
    <w:p w:rsidR="000D3164" w:rsidRDefault="000B2537" w:rsidP="000D3164">
      <w:pPr>
        <w:rPr>
          <w:sz w:val="28"/>
          <w:szCs w:val="28"/>
        </w:rPr>
      </w:pPr>
      <w:r w:rsidRPr="007E220F">
        <w:rPr>
          <w:sz w:val="28"/>
          <w:szCs w:val="28"/>
        </w:rPr>
        <w:t>Про розподіл лікарськ</w:t>
      </w:r>
      <w:r>
        <w:rPr>
          <w:sz w:val="28"/>
          <w:szCs w:val="28"/>
        </w:rPr>
        <w:t>ого засобу</w:t>
      </w:r>
    </w:p>
    <w:p w:rsidR="000B2537" w:rsidRDefault="000B2537" w:rsidP="000D3164">
      <w:pPr>
        <w:rPr>
          <w:sz w:val="28"/>
          <w:szCs w:val="28"/>
        </w:rPr>
      </w:pPr>
    </w:p>
    <w:p w:rsidR="000B2537" w:rsidRPr="00E630AF" w:rsidRDefault="000B2537" w:rsidP="000D3164">
      <w:pPr>
        <w:rPr>
          <w:sz w:val="28"/>
          <w:szCs w:val="28"/>
        </w:rPr>
      </w:pPr>
    </w:p>
    <w:p w:rsidR="000B2537" w:rsidRPr="00FB4462" w:rsidRDefault="000B2537" w:rsidP="00FB4462">
      <w:pPr>
        <w:ind w:firstLine="720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6E3260">
        <w:rPr>
          <w:sz w:val="28"/>
        </w:rPr>
        <w:t>16</w:t>
      </w:r>
      <w:r>
        <w:rPr>
          <w:sz w:val="28"/>
        </w:rPr>
        <w:t>.</w:t>
      </w:r>
      <w:r w:rsidR="00607550">
        <w:rPr>
          <w:sz w:val="28"/>
        </w:rPr>
        <w:t>0</w:t>
      </w:r>
      <w:r w:rsidR="006E3260">
        <w:rPr>
          <w:sz w:val="28"/>
        </w:rPr>
        <w:t>3</w:t>
      </w:r>
      <w:r w:rsidRPr="007E220F">
        <w:rPr>
          <w:sz w:val="28"/>
        </w:rPr>
        <w:t>.20</w:t>
      </w:r>
      <w:r w:rsidR="009A0E5B">
        <w:rPr>
          <w:sz w:val="28"/>
        </w:rPr>
        <w:t>2</w:t>
      </w:r>
      <w:r w:rsidR="00607550">
        <w:rPr>
          <w:sz w:val="28"/>
        </w:rPr>
        <w:t>1</w:t>
      </w:r>
      <w:r w:rsidRPr="007E220F">
        <w:rPr>
          <w:sz w:val="28"/>
        </w:rPr>
        <w:t xml:space="preserve"> № </w:t>
      </w:r>
      <w:r w:rsidR="006E3260">
        <w:rPr>
          <w:sz w:val="28"/>
        </w:rPr>
        <w:t>261</w:t>
      </w:r>
      <w:r w:rsidRPr="007E220F">
        <w:rPr>
          <w:sz w:val="28"/>
        </w:rPr>
        <w:t xml:space="preserve"> «</w:t>
      </w:r>
      <w:r>
        <w:rPr>
          <w:sz w:val="28"/>
        </w:rPr>
        <w:t xml:space="preserve">Про </w:t>
      </w:r>
      <w:r w:rsidR="009A0E5B">
        <w:rPr>
          <w:sz w:val="28"/>
        </w:rPr>
        <w:t>перерозподіл</w:t>
      </w:r>
      <w:r w:rsidR="00607550">
        <w:rPr>
          <w:sz w:val="28"/>
        </w:rPr>
        <w:t xml:space="preserve"> лікарського засобу «ПУЛЬМОЗИМ»</w:t>
      </w:r>
      <w:r w:rsidR="009A0E5B">
        <w:rPr>
          <w:sz w:val="28"/>
        </w:rPr>
        <w:t>, закупленого за кошти Державного бюджету України на 20</w:t>
      </w:r>
      <w:r w:rsidR="006E3260">
        <w:rPr>
          <w:sz w:val="28"/>
        </w:rPr>
        <w:t>20</w:t>
      </w:r>
      <w:r w:rsidR="009A0E5B">
        <w:rPr>
          <w:sz w:val="28"/>
        </w:rPr>
        <w:t xml:space="preserve"> рік»</w:t>
      </w:r>
      <w:r>
        <w:rPr>
          <w:sz w:val="28"/>
          <w:szCs w:val="28"/>
        </w:rPr>
        <w:t>, з метою</w:t>
      </w:r>
      <w:r w:rsidR="00607550">
        <w:rPr>
          <w:sz w:val="28"/>
          <w:szCs w:val="28"/>
        </w:rPr>
        <w:t xml:space="preserve"> раціонального та цільового використання лікарського засобу </w:t>
      </w:r>
      <w:r w:rsidR="00FB4462">
        <w:rPr>
          <w:sz w:val="28"/>
        </w:rPr>
        <w:t xml:space="preserve">«ПУЛЬМОЗИМ» для лікування дітей хворих на </w:t>
      </w:r>
      <w:proofErr w:type="spellStart"/>
      <w:r w:rsidR="00FB4462">
        <w:rPr>
          <w:sz w:val="28"/>
        </w:rPr>
        <w:t>муковісцидоз</w:t>
      </w:r>
      <w:proofErr w:type="spellEnd"/>
      <w:r w:rsidR="00FB4462">
        <w:rPr>
          <w:sz w:val="28"/>
        </w:rPr>
        <w:t xml:space="preserve">, за бюджетною програмою КПКВК 2301400 </w:t>
      </w:r>
      <w:r w:rsidR="00FB4462" w:rsidRPr="007E220F">
        <w:rPr>
          <w:sz w:val="28"/>
          <w:szCs w:val="28"/>
        </w:rPr>
        <w:t>«</w:t>
      </w:r>
      <w:r w:rsidR="00FB4462" w:rsidRPr="007E220F">
        <w:rPr>
          <w:sz w:val="28"/>
        </w:rPr>
        <w:t xml:space="preserve">Забезпечення медичних заходів окремих державних програм та </w:t>
      </w:r>
      <w:r w:rsidR="00FB4462" w:rsidRPr="007E220F">
        <w:rPr>
          <w:sz w:val="28"/>
          <w:szCs w:val="28"/>
        </w:rPr>
        <w:t>комплексних заходів програмного характеру»</w:t>
      </w:r>
      <w:r w:rsidR="00FB4462">
        <w:rPr>
          <w:sz w:val="28"/>
          <w:szCs w:val="28"/>
        </w:rPr>
        <w:t xml:space="preserve">, </w:t>
      </w:r>
      <w:r w:rsidRPr="007E220F">
        <w:rPr>
          <w:sz w:val="28"/>
          <w:szCs w:val="28"/>
        </w:rPr>
        <w:t xml:space="preserve">керуючись наказом </w:t>
      </w:r>
      <w:r w:rsidRPr="007E220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</w:rPr>
        <w:t xml:space="preserve"> України від </w:t>
      </w:r>
      <w:r w:rsidRPr="007E220F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>2</w:t>
      </w:r>
      <w:r w:rsidRPr="007E220F">
        <w:rPr>
          <w:bCs/>
          <w:color w:val="000000"/>
          <w:sz w:val="28"/>
          <w:szCs w:val="28"/>
          <w:shd w:val="clear" w:color="auto" w:fill="FFFFFF"/>
        </w:rPr>
        <w:t>.0</w:t>
      </w: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7E220F">
        <w:rPr>
          <w:bCs/>
          <w:color w:val="000000"/>
          <w:sz w:val="28"/>
          <w:szCs w:val="28"/>
          <w:shd w:val="clear" w:color="auto" w:fill="FFFFFF"/>
        </w:rPr>
        <w:t xml:space="preserve">.2013  № </w:t>
      </w:r>
      <w:r>
        <w:rPr>
          <w:bCs/>
          <w:color w:val="000000"/>
          <w:sz w:val="28"/>
          <w:szCs w:val="28"/>
          <w:shd w:val="clear" w:color="auto" w:fill="FFFFFF"/>
        </w:rPr>
        <w:t>232</w:t>
      </w:r>
      <w:r w:rsidRPr="007E220F">
        <w:rPr>
          <w:sz w:val="28"/>
          <w:szCs w:val="28"/>
        </w:rPr>
        <w:t xml:space="preserve"> «</w:t>
      </w:r>
      <w:r w:rsidRPr="007E220F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організацію контролю за цільовим та раціональним використанням матеріальних цінностей, отриманих централізовано за бюджетними програмами та заходами», наказом Міністерства фінансів України </w:t>
      </w:r>
      <w:r w:rsidRPr="008133AF">
        <w:rPr>
          <w:sz w:val="28"/>
          <w:szCs w:val="28"/>
        </w:rPr>
        <w:t>від 29.12.2015 № 1219 «</w:t>
      </w:r>
      <w:r w:rsidRPr="008133AF">
        <w:rPr>
          <w:bCs/>
          <w:color w:val="000000"/>
          <w:sz w:val="28"/>
          <w:szCs w:val="28"/>
          <w:shd w:val="clear" w:color="auto" w:fill="FFFFFF"/>
        </w:rPr>
        <w:t>Про затвердження деяких нормативно-правових актів з бухгалтерського обліку  в державному секторі» та змінами, від 23.12.2016 №1135, 13.06.2017 №571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1. Затвердити розподіл лікарського засобу «</w:t>
      </w:r>
      <w:proofErr w:type="spellStart"/>
      <w:r>
        <w:rPr>
          <w:sz w:val="28"/>
          <w:szCs w:val="28"/>
        </w:rPr>
        <w:t>Пульмозим</w:t>
      </w:r>
      <w:proofErr w:type="spellEnd"/>
      <w:r w:rsidRPr="007E220F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лікування </w:t>
      </w:r>
      <w:r w:rsidRPr="007E220F">
        <w:rPr>
          <w:sz w:val="28"/>
          <w:szCs w:val="28"/>
        </w:rPr>
        <w:t xml:space="preserve">дітей хворих на </w:t>
      </w:r>
      <w:proofErr w:type="spellStart"/>
      <w:r w:rsidRPr="007E220F">
        <w:rPr>
          <w:sz w:val="28"/>
          <w:szCs w:val="28"/>
        </w:rPr>
        <w:t>муковісцидоз</w:t>
      </w:r>
      <w:proofErr w:type="spellEnd"/>
      <w:r w:rsidRPr="007E220F">
        <w:rPr>
          <w:sz w:val="28"/>
          <w:szCs w:val="28"/>
        </w:rPr>
        <w:t>, отриманого централізовано за рахунок коштів Державного бюджету</w:t>
      </w:r>
      <w:r w:rsidRPr="007E220F">
        <w:rPr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7D7B62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лікарського засобу </w:t>
      </w:r>
      <w:r w:rsidR="009A0E5B">
        <w:rPr>
          <w:sz w:val="28"/>
          <w:szCs w:val="28"/>
        </w:rPr>
        <w:t>закладу охорони здоров’я м. Мелітополь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2.2. Щомісячно надавати до </w:t>
      </w:r>
      <w:r w:rsidR="009A0E5B">
        <w:rPr>
          <w:sz w:val="28"/>
          <w:szCs w:val="28"/>
        </w:rPr>
        <w:t xml:space="preserve">КНП </w:t>
      </w:r>
      <w:r w:rsidRPr="007E220F">
        <w:rPr>
          <w:sz w:val="28"/>
          <w:szCs w:val="28"/>
        </w:rPr>
        <w:t xml:space="preserve"> «</w:t>
      </w:r>
      <w:r w:rsidR="009A0E5B">
        <w:rPr>
          <w:sz w:val="28"/>
          <w:szCs w:val="28"/>
        </w:rPr>
        <w:t>Запорізька обласна клінічна дитяча лікарня</w:t>
      </w:r>
      <w:r w:rsidRPr="007E220F">
        <w:rPr>
          <w:sz w:val="28"/>
          <w:szCs w:val="28"/>
        </w:rPr>
        <w:t>»</w:t>
      </w:r>
      <w:r w:rsidR="009A0E5B">
        <w:rPr>
          <w:sz w:val="28"/>
          <w:szCs w:val="28"/>
        </w:rPr>
        <w:t xml:space="preserve"> ЗОР</w:t>
      </w:r>
      <w:r w:rsidRPr="007E220F">
        <w:rPr>
          <w:sz w:val="28"/>
          <w:szCs w:val="28"/>
        </w:rPr>
        <w:t xml:space="preserve">  зведені по </w:t>
      </w:r>
      <w:r w:rsidR="009A0E5B">
        <w:rPr>
          <w:sz w:val="28"/>
          <w:szCs w:val="28"/>
        </w:rPr>
        <w:t xml:space="preserve">закладам охорони здоров’я м. Мелітополь </w:t>
      </w:r>
      <w:r w:rsidRPr="007E220F">
        <w:rPr>
          <w:sz w:val="28"/>
          <w:szCs w:val="28"/>
        </w:rPr>
        <w:t xml:space="preserve"> акти списання лікарсь</w:t>
      </w:r>
      <w:r>
        <w:rPr>
          <w:sz w:val="28"/>
          <w:szCs w:val="28"/>
        </w:rPr>
        <w:t>ких засобів встановленої форми: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lastRenderedPageBreak/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626613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FB4462">
        <w:rPr>
          <w:sz w:val="28"/>
          <w:szCs w:val="28"/>
        </w:rPr>
        <w:t xml:space="preserve">Директору </w:t>
      </w:r>
      <w:r w:rsidR="00B177C6">
        <w:rPr>
          <w:sz w:val="28"/>
          <w:szCs w:val="28"/>
        </w:rPr>
        <w:t xml:space="preserve"> КНП</w:t>
      </w:r>
      <w:r w:rsidRPr="007E220F">
        <w:rPr>
          <w:sz w:val="28"/>
          <w:szCs w:val="28"/>
        </w:rPr>
        <w:t xml:space="preserve"> 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 w:rsidR="00FB4462">
        <w:rPr>
          <w:sz w:val="28"/>
          <w:szCs w:val="28"/>
        </w:rPr>
        <w:t>арної допомоги</w:t>
      </w:r>
      <w:r>
        <w:rPr>
          <w:sz w:val="28"/>
          <w:szCs w:val="28"/>
        </w:rPr>
        <w:t>» ММР ЗО</w:t>
      </w:r>
      <w:r w:rsidR="009A0E5B">
        <w:rPr>
          <w:sz w:val="28"/>
          <w:szCs w:val="28"/>
        </w:rPr>
        <w:t xml:space="preserve"> ДИРІНІЙ Л.</w:t>
      </w:r>
      <w:r>
        <w:rPr>
          <w:sz w:val="28"/>
          <w:szCs w:val="28"/>
        </w:rPr>
        <w:t>:</w:t>
      </w:r>
      <w:r w:rsidRPr="007E220F">
        <w:rPr>
          <w:sz w:val="28"/>
          <w:szCs w:val="28"/>
        </w:rPr>
        <w:t xml:space="preserve"> </w:t>
      </w:r>
    </w:p>
    <w:p w:rsidR="000B2537" w:rsidRDefault="00626613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>організувати прийом лікарського засобу «</w:t>
      </w:r>
      <w:proofErr w:type="spellStart"/>
      <w:r w:rsidR="000B2537">
        <w:rPr>
          <w:sz w:val="28"/>
          <w:szCs w:val="28"/>
        </w:rPr>
        <w:t>Пульмозим</w:t>
      </w:r>
      <w:proofErr w:type="spellEnd"/>
      <w:r w:rsidR="000B2537" w:rsidRPr="007E220F">
        <w:rPr>
          <w:sz w:val="28"/>
          <w:szCs w:val="28"/>
        </w:rPr>
        <w:t>» для дітей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хворих на </w:t>
      </w:r>
      <w:proofErr w:type="spellStart"/>
      <w:r w:rsidR="000B2537" w:rsidRPr="007E220F">
        <w:rPr>
          <w:sz w:val="28"/>
          <w:szCs w:val="28"/>
        </w:rPr>
        <w:t>муковісцидоз</w:t>
      </w:r>
      <w:proofErr w:type="spellEnd"/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збереженням та раціональним  використанням  отриманих матеріальних цінностей відповідно  до чинного законодавства.</w:t>
      </w:r>
    </w:p>
    <w:p w:rsidR="00626613" w:rsidRPr="007E220F" w:rsidRDefault="00626613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 створити комісію у складі фахівців педіатричного профілю для здійснення звітності з використання отриманих матеріальних цінностей.</w:t>
      </w:r>
    </w:p>
    <w:p w:rsidR="000B2537" w:rsidRPr="007E220F" w:rsidRDefault="00B177C6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Головному бухгалтеру КНП</w:t>
      </w:r>
      <w:r w:rsidR="000B2537" w:rsidRPr="007E220F">
        <w:rPr>
          <w:sz w:val="28"/>
          <w:szCs w:val="28"/>
        </w:rPr>
        <w:t xml:space="preserve"> «Центр первинної </w:t>
      </w:r>
      <w:proofErr w:type="spellStart"/>
      <w:r w:rsidR="00017ADA">
        <w:rPr>
          <w:sz w:val="28"/>
          <w:szCs w:val="28"/>
        </w:rPr>
        <w:t>медико</w:t>
      </w:r>
      <w:proofErr w:type="spellEnd"/>
      <w:r w:rsidR="00017ADA">
        <w:rPr>
          <w:sz w:val="28"/>
          <w:szCs w:val="28"/>
        </w:rPr>
        <w:t xml:space="preserve"> – санітарної допомоги</w:t>
      </w:r>
      <w:r w:rsidR="000B2537" w:rsidRPr="007E220F">
        <w:rPr>
          <w:sz w:val="28"/>
          <w:szCs w:val="28"/>
        </w:rPr>
        <w:t>» ММР ЗО</w:t>
      </w:r>
      <w:r w:rsidR="009A0E5B">
        <w:rPr>
          <w:sz w:val="28"/>
          <w:szCs w:val="28"/>
        </w:rPr>
        <w:t xml:space="preserve"> МОГІЛЕВСЬКІЙ Л.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0B2537">
        <w:rPr>
          <w:sz w:val="28"/>
          <w:szCs w:val="28"/>
        </w:rPr>
        <w:t xml:space="preserve">користання лікарського засобу </w:t>
      </w:r>
      <w:r w:rsidR="000B2537" w:rsidRPr="007E220F">
        <w:rPr>
          <w:sz w:val="28"/>
          <w:szCs w:val="28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>
        <w:rPr>
          <w:sz w:val="28"/>
          <w:szCs w:val="28"/>
        </w:rPr>
        <w:t xml:space="preserve"> залишаю за собою</w:t>
      </w:r>
      <w:r w:rsidR="009A0E5B">
        <w:rPr>
          <w:sz w:val="28"/>
          <w:szCs w:val="28"/>
        </w:rPr>
        <w:t>.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  <w:tab w:val="left" w:pos="6840"/>
        </w:tabs>
        <w:jc w:val="center"/>
        <w:rPr>
          <w:sz w:val="28"/>
          <w:szCs w:val="28"/>
        </w:rPr>
      </w:pPr>
      <w:r w:rsidRPr="007E220F">
        <w:rPr>
          <w:sz w:val="28"/>
          <w:szCs w:val="28"/>
        </w:rPr>
        <w:t>Начальник відділу</w:t>
      </w:r>
      <w:r w:rsidRPr="007E220F">
        <w:rPr>
          <w:sz w:val="28"/>
          <w:szCs w:val="28"/>
        </w:rPr>
        <w:tab/>
      </w:r>
      <w:r w:rsidR="00B177C6">
        <w:rPr>
          <w:sz w:val="28"/>
          <w:szCs w:val="28"/>
        </w:rPr>
        <w:t>Лариса САПРИКІНА</w:t>
      </w:r>
      <w:r>
        <w:rPr>
          <w:sz w:val="28"/>
          <w:szCs w:val="28"/>
        </w:rPr>
        <w:t xml:space="preserve"> </w:t>
      </w:r>
    </w:p>
    <w:p w:rsidR="000B2537" w:rsidRPr="007E220F" w:rsidRDefault="000B2537" w:rsidP="000B2537"/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9A0E5B" w:rsidRDefault="009A0E5B" w:rsidP="000B2537">
      <w:pPr>
        <w:spacing w:after="160" w:line="259" w:lineRule="auto"/>
        <w:rPr>
          <w:b/>
          <w:sz w:val="28"/>
          <w:szCs w:val="28"/>
        </w:rPr>
      </w:pPr>
    </w:p>
    <w:p w:rsidR="009A0E5B" w:rsidRDefault="009A0E5B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1985"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E3260">
        <w:rPr>
          <w:sz w:val="28"/>
          <w:szCs w:val="28"/>
        </w:rPr>
        <w:t>22.03.2021</w:t>
      </w:r>
      <w:r w:rsidR="00B177C6">
        <w:rPr>
          <w:sz w:val="28"/>
          <w:szCs w:val="28"/>
        </w:rPr>
        <w:t xml:space="preserve"> №</w:t>
      </w:r>
      <w:r w:rsidR="006E3260">
        <w:rPr>
          <w:sz w:val="28"/>
          <w:szCs w:val="28"/>
        </w:rPr>
        <w:t>62</w:t>
      </w:r>
    </w:p>
    <w:p w:rsidR="000B2537" w:rsidRPr="00A815D2" w:rsidRDefault="000B2537" w:rsidP="000B2537">
      <w:pPr>
        <w:rPr>
          <w:sz w:val="28"/>
          <w:szCs w:val="28"/>
        </w:rPr>
      </w:pPr>
      <w:r w:rsidRPr="00A815D2">
        <w:rPr>
          <w:sz w:val="28"/>
          <w:szCs w:val="28"/>
        </w:rPr>
        <w:t xml:space="preserve">  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Pr="00A815D2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0B2537" w:rsidRDefault="000B2537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>лікарського засобу</w:t>
      </w:r>
    </w:p>
    <w:p w:rsidR="000B2537" w:rsidRDefault="000B2537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лікування дітей, хворих на </w:t>
      </w:r>
      <w:proofErr w:type="spellStart"/>
      <w:r>
        <w:rPr>
          <w:sz w:val="28"/>
          <w:szCs w:val="28"/>
        </w:rPr>
        <w:t>муковісцидоз</w:t>
      </w:r>
      <w:proofErr w:type="spellEnd"/>
    </w:p>
    <w:p w:rsidR="000B2537" w:rsidRPr="00A815D2" w:rsidRDefault="000B2537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657"/>
        <w:gridCol w:w="2187"/>
      </w:tblGrid>
      <w:tr w:rsidR="000B2537" w:rsidRPr="00137706" w:rsidTr="00680F4B">
        <w:trPr>
          <w:trHeight w:val="343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№ п/</w:t>
            </w:r>
            <w:proofErr w:type="spellStart"/>
            <w:r w:rsidRPr="006266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7" w:type="dxa"/>
            <w:vMerge w:val="restart"/>
            <w:shd w:val="clear" w:color="auto" w:fill="auto"/>
            <w:vAlign w:val="center"/>
          </w:tcPr>
          <w:p w:rsidR="000B2537" w:rsidRPr="00626613" w:rsidRDefault="00626613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 xml:space="preserve">Заклад охорони здоров’я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«</w:t>
            </w:r>
            <w:proofErr w:type="spellStart"/>
            <w:r w:rsidRPr="00626613">
              <w:rPr>
                <w:sz w:val="24"/>
                <w:szCs w:val="24"/>
              </w:rPr>
              <w:t>Пульмозим</w:t>
            </w:r>
            <w:proofErr w:type="spellEnd"/>
            <w:r w:rsidRPr="00626613">
              <w:rPr>
                <w:sz w:val="24"/>
                <w:szCs w:val="24"/>
              </w:rPr>
              <w:t xml:space="preserve">» </w:t>
            </w:r>
          </w:p>
        </w:tc>
      </w:tr>
      <w:tr w:rsidR="000B2537" w:rsidRPr="00137706" w:rsidTr="00680F4B">
        <w:trPr>
          <w:trHeight w:val="343"/>
        </w:trPr>
        <w:tc>
          <w:tcPr>
            <w:tcW w:w="571" w:type="dxa"/>
            <w:vMerge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7" w:type="dxa"/>
            <w:vMerge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626613" w:rsidRDefault="006E3260" w:rsidP="00B17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0B2537" w:rsidRPr="00137706" w:rsidTr="00680F4B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0B2537" w:rsidRPr="00137706" w:rsidRDefault="000B2537" w:rsidP="00680F4B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0B2537" w:rsidRPr="00137706" w:rsidRDefault="000B2537" w:rsidP="00B177C6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 w:rsidR="00B177C6"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первинн</w:t>
            </w:r>
            <w:r w:rsidR="00017ADA">
              <w:rPr>
                <w:sz w:val="28"/>
                <w:szCs w:val="26"/>
              </w:rPr>
              <w:t>ої медико-санітарної допомоги</w:t>
            </w:r>
            <w:r w:rsidRPr="00137706">
              <w:rPr>
                <w:sz w:val="28"/>
                <w:szCs w:val="26"/>
              </w:rPr>
              <w:t>» ММР ЗО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137706" w:rsidRDefault="006E3260" w:rsidP="006E3260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265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2537" w:rsidRDefault="000B2537" w:rsidP="000B2537">
      <w:pPr>
        <w:rPr>
          <w:sz w:val="26"/>
          <w:szCs w:val="26"/>
        </w:rPr>
      </w:pPr>
    </w:p>
    <w:p w:rsidR="00D2038F" w:rsidRPr="00836410" w:rsidRDefault="00626613" w:rsidP="000B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                                                 Лариса САПРИКІНА</w:t>
      </w:r>
    </w:p>
    <w:sectPr w:rsidR="00D2038F" w:rsidRPr="00836410" w:rsidSect="000B2537">
      <w:pgSz w:w="11906" w:h="16838" w:code="9"/>
      <w:pgMar w:top="850" w:right="707" w:bottom="1701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17ADA"/>
    <w:rsid w:val="000B2537"/>
    <w:rsid w:val="000B7A53"/>
    <w:rsid w:val="000C4A77"/>
    <w:rsid w:val="000D3164"/>
    <w:rsid w:val="000E3C8D"/>
    <w:rsid w:val="0010159A"/>
    <w:rsid w:val="00141669"/>
    <w:rsid w:val="00150870"/>
    <w:rsid w:val="001B722A"/>
    <w:rsid w:val="002079EF"/>
    <w:rsid w:val="002E3C9C"/>
    <w:rsid w:val="0031494A"/>
    <w:rsid w:val="00353E01"/>
    <w:rsid w:val="00392AB1"/>
    <w:rsid w:val="003A1ACB"/>
    <w:rsid w:val="00400AB2"/>
    <w:rsid w:val="00483FD9"/>
    <w:rsid w:val="004F50BA"/>
    <w:rsid w:val="00501721"/>
    <w:rsid w:val="00507888"/>
    <w:rsid w:val="00522B52"/>
    <w:rsid w:val="00573E1C"/>
    <w:rsid w:val="005D29F5"/>
    <w:rsid w:val="005F6B50"/>
    <w:rsid w:val="00607550"/>
    <w:rsid w:val="00615A06"/>
    <w:rsid w:val="00615E6A"/>
    <w:rsid w:val="0061688F"/>
    <w:rsid w:val="00626613"/>
    <w:rsid w:val="006A041A"/>
    <w:rsid w:val="006E3260"/>
    <w:rsid w:val="006F5379"/>
    <w:rsid w:val="007028B2"/>
    <w:rsid w:val="00717B77"/>
    <w:rsid w:val="007209E7"/>
    <w:rsid w:val="007547AF"/>
    <w:rsid w:val="00770FCB"/>
    <w:rsid w:val="007B2544"/>
    <w:rsid w:val="007D0F36"/>
    <w:rsid w:val="007D7B62"/>
    <w:rsid w:val="00836410"/>
    <w:rsid w:val="00847437"/>
    <w:rsid w:val="0089425E"/>
    <w:rsid w:val="008A701A"/>
    <w:rsid w:val="008C2136"/>
    <w:rsid w:val="009A0E5B"/>
    <w:rsid w:val="009F3EAB"/>
    <w:rsid w:val="00A53EE7"/>
    <w:rsid w:val="00AA7BD3"/>
    <w:rsid w:val="00AF52B7"/>
    <w:rsid w:val="00B0580C"/>
    <w:rsid w:val="00B13213"/>
    <w:rsid w:val="00B177C6"/>
    <w:rsid w:val="00B32EE5"/>
    <w:rsid w:val="00B53D7E"/>
    <w:rsid w:val="00BC0AE6"/>
    <w:rsid w:val="00CB419E"/>
    <w:rsid w:val="00CB49FC"/>
    <w:rsid w:val="00CD3417"/>
    <w:rsid w:val="00CF47E2"/>
    <w:rsid w:val="00D14E71"/>
    <w:rsid w:val="00D2038F"/>
    <w:rsid w:val="00D56AFF"/>
    <w:rsid w:val="00D6185F"/>
    <w:rsid w:val="00D66354"/>
    <w:rsid w:val="00DB6DE8"/>
    <w:rsid w:val="00DC04A3"/>
    <w:rsid w:val="00DC12A1"/>
    <w:rsid w:val="00E13BE0"/>
    <w:rsid w:val="00E816EB"/>
    <w:rsid w:val="00E96B98"/>
    <w:rsid w:val="00EE730A"/>
    <w:rsid w:val="00FB4462"/>
    <w:rsid w:val="00FC204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3529-A5FD-4D1D-8DC1-FD9C5B51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75</cp:revision>
  <cp:lastPrinted>2021-03-22T12:12:00Z</cp:lastPrinted>
  <dcterms:created xsi:type="dcterms:W3CDTF">2017-01-12T07:34:00Z</dcterms:created>
  <dcterms:modified xsi:type="dcterms:W3CDTF">2021-03-22T12:13:00Z</dcterms:modified>
</cp:coreProperties>
</file>