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E2" w:rsidRPr="0021442D" w:rsidRDefault="00CF47E2" w:rsidP="00CF47E2">
      <w:pPr>
        <w:jc w:val="center"/>
        <w:rPr>
          <w:b/>
          <w:szCs w:val="28"/>
        </w:rPr>
      </w:pPr>
      <w:r w:rsidRPr="0021442D">
        <w:rPr>
          <w:b/>
          <w:noProof/>
          <w:szCs w:val="28"/>
          <w:lang w:val="ru-RU"/>
        </w:rPr>
        <w:drawing>
          <wp:inline distT="0" distB="0" distL="0" distR="0" wp14:anchorId="115EB5B8" wp14:editId="796E0A50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42D">
        <w:rPr>
          <w:b/>
          <w:szCs w:val="28"/>
        </w:rPr>
        <w:t xml:space="preserve"> 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УКРАЇНА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МЕЛІТОПОЛЬСЬКА МІСЬКА РАДА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ВІДДІЛ ОХОРОНИ ЗДОРОВ'Я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Запорізької області</w:t>
      </w:r>
    </w:p>
    <w:p w:rsidR="004B2EE3" w:rsidRDefault="004B2EE3" w:rsidP="000D3164">
      <w:pPr>
        <w:jc w:val="center"/>
        <w:rPr>
          <w:b/>
          <w:sz w:val="28"/>
          <w:szCs w:val="28"/>
        </w:rPr>
      </w:pPr>
    </w:p>
    <w:p w:rsidR="000D3164" w:rsidRDefault="00CF47E2" w:rsidP="000D3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0D3164" w:rsidRPr="000C1536">
        <w:rPr>
          <w:b/>
          <w:sz w:val="28"/>
          <w:szCs w:val="28"/>
        </w:rPr>
        <w:t>Н А К А З</w:t>
      </w:r>
    </w:p>
    <w:p w:rsidR="000D3164" w:rsidRDefault="000D3164" w:rsidP="000D3164">
      <w:pPr>
        <w:jc w:val="center"/>
        <w:rPr>
          <w:b/>
          <w:sz w:val="28"/>
          <w:szCs w:val="28"/>
        </w:rPr>
      </w:pPr>
    </w:p>
    <w:p w:rsidR="000D3164" w:rsidRPr="000B2537" w:rsidRDefault="000D3164" w:rsidP="000D3164">
      <w:pPr>
        <w:jc w:val="center"/>
        <w:rPr>
          <w:sz w:val="28"/>
          <w:szCs w:val="28"/>
        </w:rPr>
      </w:pPr>
    </w:p>
    <w:p w:rsidR="000D3164" w:rsidRPr="000B2537" w:rsidRDefault="004C748B" w:rsidP="00392AB1">
      <w:pPr>
        <w:pStyle w:val="1"/>
      </w:pPr>
      <w:r>
        <w:t>30.11.2021</w:t>
      </w:r>
      <w:r w:rsidR="000D3164" w:rsidRPr="000B2537">
        <w:t xml:space="preserve">                                                                                                   </w:t>
      </w:r>
      <w:r w:rsidR="003520D8">
        <w:t xml:space="preserve">  </w:t>
      </w:r>
      <w:bookmarkStart w:id="0" w:name="_GoBack"/>
      <w:bookmarkEnd w:id="0"/>
      <w:r w:rsidR="000D3164" w:rsidRPr="000B2537">
        <w:t>№</w:t>
      </w:r>
      <w:r>
        <w:t>261</w:t>
      </w:r>
    </w:p>
    <w:p w:rsidR="00926BA0" w:rsidRDefault="00926BA0" w:rsidP="00301B3E">
      <w:pPr>
        <w:rPr>
          <w:sz w:val="28"/>
          <w:szCs w:val="28"/>
        </w:rPr>
      </w:pPr>
    </w:p>
    <w:p w:rsidR="00301B3E" w:rsidRPr="00F46171" w:rsidRDefault="000B2537" w:rsidP="00301B3E">
      <w:pPr>
        <w:rPr>
          <w:sz w:val="28"/>
          <w:szCs w:val="28"/>
        </w:rPr>
      </w:pPr>
      <w:r w:rsidRPr="00F46171">
        <w:rPr>
          <w:sz w:val="28"/>
          <w:szCs w:val="28"/>
        </w:rPr>
        <w:t xml:space="preserve">Про розподіл </w:t>
      </w:r>
      <w:r w:rsidR="00FF78E2" w:rsidRPr="00F46171">
        <w:rPr>
          <w:sz w:val="28"/>
          <w:szCs w:val="28"/>
        </w:rPr>
        <w:t xml:space="preserve"> </w:t>
      </w:r>
      <w:r w:rsidR="00301B3E">
        <w:rPr>
          <w:sz w:val="28"/>
          <w:szCs w:val="28"/>
        </w:rPr>
        <w:t xml:space="preserve">вакцини для профілактики грипу, </w:t>
      </w:r>
    </w:p>
    <w:p w:rsidR="00301B3E" w:rsidRPr="00F46171" w:rsidRDefault="00301B3E" w:rsidP="00301B3E">
      <w:pPr>
        <w:rPr>
          <w:sz w:val="28"/>
          <w:szCs w:val="28"/>
        </w:rPr>
      </w:pPr>
      <w:r>
        <w:rPr>
          <w:sz w:val="28"/>
          <w:szCs w:val="28"/>
        </w:rPr>
        <w:t xml:space="preserve">закупленої за </w:t>
      </w:r>
      <w:r w:rsidR="00B56E06" w:rsidRPr="00F46171">
        <w:rPr>
          <w:sz w:val="28"/>
          <w:szCs w:val="28"/>
        </w:rPr>
        <w:t xml:space="preserve"> кошти</w:t>
      </w:r>
      <w:r w:rsidRPr="00301B3E">
        <w:rPr>
          <w:sz w:val="28"/>
          <w:szCs w:val="28"/>
        </w:rPr>
        <w:t xml:space="preserve"> </w:t>
      </w:r>
      <w:r w:rsidRPr="00F46171">
        <w:rPr>
          <w:sz w:val="28"/>
          <w:szCs w:val="28"/>
        </w:rPr>
        <w:t>Державного бюджету України на 2020 рік</w:t>
      </w:r>
    </w:p>
    <w:p w:rsidR="000B2537" w:rsidRPr="00F46171" w:rsidRDefault="000B2537" w:rsidP="000D3164">
      <w:pPr>
        <w:rPr>
          <w:sz w:val="28"/>
          <w:szCs w:val="28"/>
        </w:rPr>
      </w:pPr>
    </w:p>
    <w:p w:rsidR="000B2537" w:rsidRPr="00500A25" w:rsidRDefault="000B2537" w:rsidP="00E22653">
      <w:pPr>
        <w:ind w:firstLine="708"/>
        <w:jc w:val="both"/>
        <w:rPr>
          <w:sz w:val="28"/>
          <w:szCs w:val="28"/>
        </w:rPr>
      </w:pPr>
      <w:r w:rsidRPr="007E220F">
        <w:rPr>
          <w:sz w:val="28"/>
        </w:rPr>
        <w:t>На виконання наказу Департаменту охорони здоров</w:t>
      </w:r>
      <w:r w:rsidRPr="007E220F">
        <w:rPr>
          <w:rFonts w:ascii="Arial" w:hAnsi="Arial" w:cs="Arial"/>
          <w:sz w:val="28"/>
        </w:rPr>
        <w:t>'</w:t>
      </w:r>
      <w:r w:rsidRPr="007E220F">
        <w:rPr>
          <w:sz w:val="28"/>
        </w:rPr>
        <w:t xml:space="preserve">я ЗОДА від </w:t>
      </w:r>
      <w:r w:rsidR="00301B3E">
        <w:rPr>
          <w:sz w:val="28"/>
        </w:rPr>
        <w:t>29.11</w:t>
      </w:r>
      <w:r w:rsidRPr="007E220F">
        <w:rPr>
          <w:sz w:val="28"/>
        </w:rPr>
        <w:t>.20</w:t>
      </w:r>
      <w:r w:rsidR="00C60192">
        <w:rPr>
          <w:sz w:val="28"/>
        </w:rPr>
        <w:t>2</w:t>
      </w:r>
      <w:r w:rsidR="00BA1D8B">
        <w:rPr>
          <w:sz w:val="28"/>
        </w:rPr>
        <w:t>1</w:t>
      </w:r>
      <w:r w:rsidRPr="007E220F">
        <w:rPr>
          <w:sz w:val="28"/>
        </w:rPr>
        <w:t xml:space="preserve"> № </w:t>
      </w:r>
      <w:r w:rsidR="00301B3E">
        <w:rPr>
          <w:sz w:val="28"/>
        </w:rPr>
        <w:t>1547</w:t>
      </w:r>
      <w:r w:rsidRPr="007E220F">
        <w:rPr>
          <w:sz w:val="28"/>
        </w:rPr>
        <w:t xml:space="preserve"> «</w:t>
      </w:r>
      <w:r w:rsidR="00301B3E" w:rsidRPr="00F46171">
        <w:rPr>
          <w:sz w:val="28"/>
          <w:szCs w:val="28"/>
        </w:rPr>
        <w:t xml:space="preserve">Про розподіл  </w:t>
      </w:r>
      <w:r w:rsidR="00301B3E">
        <w:rPr>
          <w:sz w:val="28"/>
          <w:szCs w:val="28"/>
        </w:rPr>
        <w:t xml:space="preserve">вакцини для профілактики грипу, закупленої за </w:t>
      </w:r>
      <w:r w:rsidR="00301B3E" w:rsidRPr="00F46171">
        <w:rPr>
          <w:sz w:val="28"/>
          <w:szCs w:val="28"/>
        </w:rPr>
        <w:t xml:space="preserve"> кошти</w:t>
      </w:r>
      <w:r w:rsidR="00301B3E" w:rsidRPr="00301B3E">
        <w:rPr>
          <w:sz w:val="28"/>
          <w:szCs w:val="28"/>
        </w:rPr>
        <w:t xml:space="preserve"> </w:t>
      </w:r>
      <w:r w:rsidR="00301B3E" w:rsidRPr="00F46171">
        <w:rPr>
          <w:sz w:val="28"/>
          <w:szCs w:val="28"/>
        </w:rPr>
        <w:t>Державного бюджету України на 2020 рік</w:t>
      </w:r>
      <w:r w:rsidR="00B56E06">
        <w:rPr>
          <w:sz w:val="28"/>
        </w:rPr>
        <w:t>»</w:t>
      </w:r>
      <w:r>
        <w:rPr>
          <w:sz w:val="28"/>
          <w:szCs w:val="28"/>
        </w:rPr>
        <w:t>,</w:t>
      </w:r>
      <w:r w:rsidR="00500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 метою</w:t>
      </w:r>
      <w:r w:rsidR="00500A25">
        <w:rPr>
          <w:sz w:val="28"/>
          <w:szCs w:val="28"/>
        </w:rPr>
        <w:t xml:space="preserve"> раціонального та цільового використання </w:t>
      </w:r>
      <w:r w:rsidR="00301B3E">
        <w:rPr>
          <w:sz w:val="28"/>
          <w:szCs w:val="28"/>
        </w:rPr>
        <w:t>імунобіологічного препарату</w:t>
      </w:r>
      <w:r w:rsidR="005F70B2">
        <w:rPr>
          <w:sz w:val="28"/>
          <w:szCs w:val="28"/>
        </w:rPr>
        <w:t xml:space="preserve"> –</w:t>
      </w:r>
      <w:r w:rsidR="00301B3E">
        <w:rPr>
          <w:sz w:val="28"/>
          <w:szCs w:val="28"/>
        </w:rPr>
        <w:t xml:space="preserve"> вакцини для профілактики грипу,</w:t>
      </w:r>
      <w:r w:rsidR="00301B3E" w:rsidRPr="00301B3E">
        <w:t xml:space="preserve"> </w:t>
      </w:r>
      <w:r w:rsidR="00301B3E" w:rsidRPr="00301B3E">
        <w:rPr>
          <w:sz w:val="28"/>
          <w:szCs w:val="28"/>
        </w:rPr>
        <w:t>закупленої за  кошти Державного бюджету України на 2020 рік</w:t>
      </w:r>
      <w:r w:rsidR="00301B3E">
        <w:rPr>
          <w:sz w:val="28"/>
          <w:szCs w:val="28"/>
        </w:rPr>
        <w:t xml:space="preserve"> КПКВК 2301040 «Громадське здоров’я та заходи боротьби з епідеміями» за напрямом «Закупівля лікарських засобів, імунобіологічних препаратів, медичних виробів» у частині «Закупівля імунобіологічних препаратів для проведення імунопрофілактики населення та виробів для забезпечення умов температурного контролю імунобіологічних препаратів, та медичних виробів» та розподіленого згідно наказу Міністерства охорони здоров’я України від 18.11.2021 №2558 «Про розподіл вакцини для профілактики грипу, закупленої за кошти Державного бюджету України на 2020 рік</w:t>
      </w:r>
      <w:r w:rsidR="00D81867">
        <w:rPr>
          <w:sz w:val="28"/>
          <w:szCs w:val="28"/>
        </w:rPr>
        <w:t>,</w:t>
      </w:r>
      <w:r w:rsidR="00E22653">
        <w:rPr>
          <w:sz w:val="28"/>
          <w:szCs w:val="28"/>
        </w:rPr>
        <w:t xml:space="preserve"> </w:t>
      </w:r>
      <w:r w:rsidR="00D81867">
        <w:rPr>
          <w:sz w:val="28"/>
          <w:szCs w:val="28"/>
        </w:rPr>
        <w:t xml:space="preserve"> </w:t>
      </w:r>
      <w:r w:rsidR="00595EF9" w:rsidRPr="00595EF9">
        <w:rPr>
          <w:bCs/>
          <w:color w:val="000000"/>
          <w:sz w:val="28"/>
          <w:szCs w:val="28"/>
          <w:shd w:val="clear" w:color="auto" w:fill="FFFFFF"/>
        </w:rPr>
        <w:t>наказом Міністерства фінансів України від 29.12.2015 № 1219 «Про затвердження деяких нормативно-правових актів з бухгалтерського обліку  в державному секторі» та змінами, від 23.12.2016 №1135, 13.06.2017 №571 «Про затвердження Змін до деяких нормативно-правових актів з бухгалтерського обліку в державному секторі»</w:t>
      </w:r>
    </w:p>
    <w:p w:rsidR="000B2537" w:rsidRPr="007E220F" w:rsidRDefault="000B2537" w:rsidP="000B2537">
      <w:pPr>
        <w:jc w:val="both"/>
        <w:rPr>
          <w:color w:val="000000"/>
          <w:sz w:val="28"/>
          <w:szCs w:val="28"/>
        </w:rPr>
      </w:pPr>
    </w:p>
    <w:p w:rsidR="000B2537" w:rsidRPr="007E220F" w:rsidRDefault="000B2537" w:rsidP="000B2537">
      <w:pPr>
        <w:suppressAutoHyphens/>
        <w:spacing w:line="180" w:lineRule="atLeast"/>
        <w:jc w:val="both"/>
        <w:rPr>
          <w:b/>
          <w:sz w:val="28"/>
          <w:szCs w:val="28"/>
          <w:lang w:bidi="hi-IN"/>
        </w:rPr>
      </w:pPr>
      <w:r w:rsidRPr="007E220F">
        <w:rPr>
          <w:b/>
          <w:sz w:val="28"/>
          <w:szCs w:val="28"/>
          <w:lang w:bidi="hi-IN"/>
        </w:rPr>
        <w:t>Н А К А З У Ю:</w:t>
      </w:r>
    </w:p>
    <w:p w:rsidR="000B2537" w:rsidRPr="007E220F" w:rsidRDefault="000B2537" w:rsidP="000B2537">
      <w:pPr>
        <w:suppressAutoHyphens/>
        <w:spacing w:line="180" w:lineRule="atLeast"/>
        <w:jc w:val="both"/>
        <w:rPr>
          <w:b/>
          <w:sz w:val="28"/>
          <w:szCs w:val="28"/>
          <w:lang w:bidi="hi-IN"/>
        </w:rPr>
      </w:pPr>
    </w:p>
    <w:p w:rsidR="00E22653" w:rsidRPr="00056307" w:rsidRDefault="00056307" w:rsidP="002F28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2537" w:rsidRPr="00056307">
        <w:rPr>
          <w:sz w:val="28"/>
          <w:szCs w:val="28"/>
        </w:rPr>
        <w:t>Затвердити розподіл</w:t>
      </w:r>
      <w:r w:rsidR="0097726B" w:rsidRPr="0097726B">
        <w:t xml:space="preserve"> </w:t>
      </w:r>
      <w:r w:rsidR="0097726B" w:rsidRPr="00056307">
        <w:rPr>
          <w:sz w:val="28"/>
          <w:szCs w:val="28"/>
        </w:rPr>
        <w:t>вакцини для профілактики грипу «ВАКСІГРИП®ТЕТРА» та «ІНФЛУВАК®ТЕТРА»</w:t>
      </w:r>
      <w:r w:rsidR="005F70B2">
        <w:rPr>
          <w:sz w:val="28"/>
          <w:szCs w:val="28"/>
        </w:rPr>
        <w:t>, закупленої за рахунок коштів Д</w:t>
      </w:r>
      <w:r w:rsidR="0097726B" w:rsidRPr="00056307">
        <w:rPr>
          <w:sz w:val="28"/>
          <w:szCs w:val="28"/>
        </w:rPr>
        <w:t>ержавного бюджету</w:t>
      </w:r>
      <w:r w:rsidR="005F70B2">
        <w:rPr>
          <w:sz w:val="28"/>
          <w:szCs w:val="28"/>
        </w:rPr>
        <w:t xml:space="preserve"> України на 2020 рік</w:t>
      </w:r>
      <w:r w:rsidR="0097726B" w:rsidRPr="00056307">
        <w:rPr>
          <w:szCs w:val="28"/>
        </w:rPr>
        <w:t xml:space="preserve">, </w:t>
      </w:r>
      <w:r w:rsidR="0097726B" w:rsidRPr="00056307">
        <w:rPr>
          <w:sz w:val="28"/>
          <w:szCs w:val="28"/>
        </w:rPr>
        <w:t xml:space="preserve">  додається.</w:t>
      </w:r>
    </w:p>
    <w:p w:rsidR="000B2537" w:rsidRDefault="00E61CF9" w:rsidP="00D90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7B62">
        <w:rPr>
          <w:sz w:val="28"/>
          <w:szCs w:val="28"/>
        </w:rPr>
        <w:t>Г</w:t>
      </w:r>
      <w:r w:rsidR="000B2537">
        <w:rPr>
          <w:sz w:val="28"/>
          <w:szCs w:val="28"/>
        </w:rPr>
        <w:t>оловно</w:t>
      </w:r>
      <w:r w:rsidR="007D7B62">
        <w:rPr>
          <w:sz w:val="28"/>
          <w:szCs w:val="28"/>
        </w:rPr>
        <w:t>му</w:t>
      </w:r>
      <w:r w:rsidR="000B2537" w:rsidRPr="007E220F">
        <w:rPr>
          <w:sz w:val="28"/>
          <w:szCs w:val="28"/>
        </w:rPr>
        <w:t xml:space="preserve"> бухгалтер</w:t>
      </w:r>
      <w:r w:rsidR="007D7B62">
        <w:rPr>
          <w:sz w:val="28"/>
          <w:szCs w:val="28"/>
        </w:rPr>
        <w:t>у</w:t>
      </w:r>
      <w:r w:rsidR="000B2537">
        <w:rPr>
          <w:sz w:val="28"/>
          <w:szCs w:val="28"/>
        </w:rPr>
        <w:t xml:space="preserve"> </w:t>
      </w:r>
      <w:r w:rsidR="000B2537" w:rsidRPr="007E220F">
        <w:rPr>
          <w:sz w:val="28"/>
          <w:szCs w:val="28"/>
        </w:rPr>
        <w:t>відділу охорони</w:t>
      </w:r>
      <w:r w:rsidR="000B2537">
        <w:rPr>
          <w:sz w:val="28"/>
          <w:szCs w:val="28"/>
        </w:rPr>
        <w:t xml:space="preserve"> </w:t>
      </w:r>
      <w:r w:rsidR="000B2537" w:rsidRPr="007E220F">
        <w:rPr>
          <w:sz w:val="28"/>
          <w:szCs w:val="28"/>
        </w:rPr>
        <w:t>здоров’я М</w:t>
      </w:r>
      <w:r w:rsidR="000B2537">
        <w:rPr>
          <w:sz w:val="28"/>
          <w:szCs w:val="28"/>
        </w:rPr>
        <w:t xml:space="preserve">елітопольської міської ради Запорізької області </w:t>
      </w:r>
      <w:r w:rsidR="00056307">
        <w:rPr>
          <w:sz w:val="28"/>
          <w:szCs w:val="28"/>
        </w:rPr>
        <w:t>ШКАРУПІ О</w:t>
      </w:r>
      <w:r w:rsidR="000B2537">
        <w:rPr>
          <w:sz w:val="28"/>
          <w:szCs w:val="28"/>
        </w:rPr>
        <w:t>.</w:t>
      </w:r>
      <w:r w:rsidR="000B2537" w:rsidRPr="007E220F">
        <w:rPr>
          <w:sz w:val="28"/>
          <w:szCs w:val="28"/>
        </w:rPr>
        <w:t>:</w:t>
      </w:r>
    </w:p>
    <w:p w:rsidR="000B2537" w:rsidRPr="007E220F" w:rsidRDefault="000B2537" w:rsidP="002F2852">
      <w:pPr>
        <w:ind w:firstLine="708"/>
        <w:jc w:val="both"/>
        <w:rPr>
          <w:sz w:val="28"/>
          <w:szCs w:val="28"/>
        </w:rPr>
      </w:pPr>
      <w:r w:rsidRPr="007E220F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416D31">
        <w:rPr>
          <w:sz w:val="28"/>
          <w:szCs w:val="28"/>
        </w:rPr>
        <w:t>Забезпечити о</w:t>
      </w:r>
      <w:r w:rsidRPr="007E220F">
        <w:rPr>
          <w:sz w:val="28"/>
          <w:szCs w:val="28"/>
        </w:rPr>
        <w:t>рганіз</w:t>
      </w:r>
      <w:r w:rsidR="00416D31">
        <w:rPr>
          <w:sz w:val="28"/>
          <w:szCs w:val="28"/>
        </w:rPr>
        <w:t xml:space="preserve">ацію </w:t>
      </w:r>
      <w:r w:rsidRPr="007E220F">
        <w:rPr>
          <w:sz w:val="28"/>
          <w:szCs w:val="28"/>
        </w:rPr>
        <w:t>передач</w:t>
      </w:r>
      <w:r w:rsidR="00416D31">
        <w:rPr>
          <w:sz w:val="28"/>
          <w:szCs w:val="28"/>
        </w:rPr>
        <w:t xml:space="preserve">і </w:t>
      </w:r>
      <w:r w:rsidR="00056307" w:rsidRPr="00056307">
        <w:rPr>
          <w:sz w:val="28"/>
          <w:szCs w:val="28"/>
        </w:rPr>
        <w:t xml:space="preserve">вакцини для профілактики грипу </w:t>
      </w:r>
      <w:r w:rsidR="00416D31">
        <w:rPr>
          <w:sz w:val="28"/>
          <w:szCs w:val="28"/>
        </w:rPr>
        <w:t>закладам охорони здоров’я</w:t>
      </w:r>
      <w:r w:rsidRPr="007E220F">
        <w:rPr>
          <w:sz w:val="28"/>
          <w:szCs w:val="28"/>
        </w:rPr>
        <w:t xml:space="preserve"> згідно розподілу;</w:t>
      </w:r>
    </w:p>
    <w:p w:rsidR="000B2537" w:rsidRPr="007E220F" w:rsidRDefault="000B2537" w:rsidP="002F2852">
      <w:pPr>
        <w:ind w:firstLine="708"/>
        <w:jc w:val="both"/>
        <w:rPr>
          <w:sz w:val="28"/>
          <w:szCs w:val="28"/>
        </w:rPr>
      </w:pPr>
      <w:r w:rsidRPr="007E220F">
        <w:rPr>
          <w:sz w:val="28"/>
          <w:szCs w:val="28"/>
        </w:rPr>
        <w:lastRenderedPageBreak/>
        <w:t xml:space="preserve">2.2. Щомісячно надавати до </w:t>
      </w:r>
      <w:r w:rsidR="00056307">
        <w:rPr>
          <w:sz w:val="28"/>
          <w:szCs w:val="28"/>
        </w:rPr>
        <w:t>КНП</w:t>
      </w:r>
      <w:r w:rsidR="00CC7211" w:rsidRPr="00CC7211">
        <w:rPr>
          <w:sz w:val="28"/>
          <w:szCs w:val="28"/>
        </w:rPr>
        <w:t xml:space="preserve"> «Обласна </w:t>
      </w:r>
      <w:r w:rsidR="00056307">
        <w:rPr>
          <w:sz w:val="28"/>
          <w:szCs w:val="28"/>
        </w:rPr>
        <w:t>інфекційна клінічна лікарня</w:t>
      </w:r>
      <w:r w:rsidR="00CC7211" w:rsidRPr="00CC7211">
        <w:rPr>
          <w:sz w:val="28"/>
          <w:szCs w:val="28"/>
        </w:rPr>
        <w:t xml:space="preserve">» ЗОР  </w:t>
      </w:r>
      <w:r w:rsidRPr="007E220F">
        <w:rPr>
          <w:sz w:val="28"/>
          <w:szCs w:val="28"/>
        </w:rPr>
        <w:t xml:space="preserve">зведені по </w:t>
      </w:r>
      <w:r w:rsidR="00F02DC0">
        <w:rPr>
          <w:sz w:val="28"/>
          <w:szCs w:val="28"/>
        </w:rPr>
        <w:t xml:space="preserve">закладам охорони здоров’я </w:t>
      </w:r>
      <w:r w:rsidRPr="007E220F">
        <w:rPr>
          <w:sz w:val="28"/>
          <w:szCs w:val="28"/>
        </w:rPr>
        <w:t xml:space="preserve"> акти списання</w:t>
      </w:r>
      <w:r w:rsidR="00236507">
        <w:rPr>
          <w:sz w:val="28"/>
          <w:szCs w:val="28"/>
        </w:rPr>
        <w:t xml:space="preserve"> щодо використання </w:t>
      </w:r>
      <w:r w:rsidRPr="007E220F">
        <w:rPr>
          <w:sz w:val="28"/>
          <w:szCs w:val="28"/>
        </w:rPr>
        <w:t xml:space="preserve"> </w:t>
      </w:r>
      <w:r w:rsidR="00056307" w:rsidRPr="00056307">
        <w:rPr>
          <w:sz w:val="28"/>
          <w:szCs w:val="28"/>
        </w:rPr>
        <w:t xml:space="preserve">вакцини для профілактики грипу </w:t>
      </w:r>
      <w:r>
        <w:rPr>
          <w:sz w:val="28"/>
          <w:szCs w:val="28"/>
        </w:rPr>
        <w:t>встановленої форми:</w:t>
      </w:r>
    </w:p>
    <w:p w:rsidR="008C26E4" w:rsidRDefault="008C26E4" w:rsidP="008C26E4">
      <w:pPr>
        <w:ind w:firstLine="720"/>
        <w:jc w:val="right"/>
        <w:rPr>
          <w:sz w:val="28"/>
          <w:szCs w:val="28"/>
        </w:rPr>
      </w:pPr>
      <w:r w:rsidRPr="007E220F">
        <w:rPr>
          <w:sz w:val="28"/>
          <w:szCs w:val="28"/>
        </w:rPr>
        <w:t>Термін: щомісячно до 25 числа звітного місяця</w:t>
      </w:r>
      <w:r>
        <w:rPr>
          <w:sz w:val="28"/>
          <w:szCs w:val="28"/>
        </w:rPr>
        <w:t>.</w:t>
      </w:r>
    </w:p>
    <w:p w:rsidR="00D9042D" w:rsidRPr="00647F3D" w:rsidRDefault="00D9042D" w:rsidP="00D9042D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47F3D">
        <w:rPr>
          <w:sz w:val="28"/>
          <w:szCs w:val="28"/>
        </w:rPr>
        <w:t xml:space="preserve">Директору </w:t>
      </w:r>
      <w:r w:rsidRPr="00D9042D">
        <w:rPr>
          <w:sz w:val="28"/>
          <w:szCs w:val="28"/>
        </w:rPr>
        <w:t>КНП «ТМО «Багатопрофільна лікарня інтенсивних методів лікування та швидкої медичної допомоги» ММР ЗО</w:t>
      </w:r>
      <w:r w:rsidRPr="00647F3D">
        <w:rPr>
          <w:sz w:val="28"/>
          <w:szCs w:val="28"/>
        </w:rPr>
        <w:t xml:space="preserve"> </w:t>
      </w:r>
      <w:r>
        <w:rPr>
          <w:sz w:val="28"/>
          <w:szCs w:val="28"/>
        </w:rPr>
        <w:t>САПРИКІНІЙ Л</w:t>
      </w:r>
      <w:r w:rsidRPr="00647F3D">
        <w:rPr>
          <w:sz w:val="28"/>
          <w:szCs w:val="28"/>
        </w:rPr>
        <w:t>.:</w:t>
      </w:r>
    </w:p>
    <w:p w:rsidR="00EB75CC" w:rsidRPr="00647F3D" w:rsidRDefault="00D9042D" w:rsidP="00EB75CC">
      <w:pPr>
        <w:ind w:firstLine="743"/>
        <w:jc w:val="both"/>
        <w:rPr>
          <w:sz w:val="28"/>
          <w:szCs w:val="28"/>
        </w:rPr>
      </w:pPr>
      <w:r w:rsidRPr="00647F3D">
        <w:rPr>
          <w:sz w:val="28"/>
          <w:szCs w:val="28"/>
        </w:rPr>
        <w:t xml:space="preserve">1) </w:t>
      </w:r>
      <w:r>
        <w:rPr>
          <w:sz w:val="28"/>
          <w:szCs w:val="28"/>
        </w:rPr>
        <w:t>Призначити відповідальну особу для</w:t>
      </w:r>
      <w:r w:rsidRPr="00647F3D">
        <w:rPr>
          <w:sz w:val="28"/>
          <w:szCs w:val="28"/>
        </w:rPr>
        <w:t xml:space="preserve"> отримання та транспортування </w:t>
      </w:r>
      <w:r w:rsidRPr="00D9042D">
        <w:rPr>
          <w:sz w:val="28"/>
          <w:szCs w:val="28"/>
        </w:rPr>
        <w:t xml:space="preserve">вакцини для профілактики грипу </w:t>
      </w:r>
      <w:r w:rsidR="00EB75CC">
        <w:rPr>
          <w:sz w:val="28"/>
          <w:szCs w:val="28"/>
        </w:rPr>
        <w:t xml:space="preserve"> та </w:t>
      </w:r>
      <w:r w:rsidR="00EB75CC" w:rsidRPr="00F161B9">
        <w:rPr>
          <w:bCs/>
          <w:color w:val="000000"/>
          <w:sz w:val="28"/>
          <w:szCs w:val="28"/>
          <w:lang w:eastAsia="x-none"/>
        </w:rPr>
        <w:t>надати відповідальній особі обмінну довіреність на одержання матеріальних цінностей</w:t>
      </w:r>
      <w:r w:rsidR="00EB75CC" w:rsidRPr="00F161B9">
        <w:rPr>
          <w:bCs/>
          <w:sz w:val="28"/>
          <w:szCs w:val="28"/>
          <w:lang w:eastAsia="x-none"/>
        </w:rPr>
        <w:t xml:space="preserve"> </w:t>
      </w:r>
      <w:r w:rsidRPr="00647F3D">
        <w:rPr>
          <w:sz w:val="28"/>
          <w:szCs w:val="28"/>
        </w:rPr>
        <w:t xml:space="preserve">від </w:t>
      </w:r>
      <w:r w:rsidRPr="00D9042D">
        <w:rPr>
          <w:sz w:val="28"/>
          <w:szCs w:val="28"/>
        </w:rPr>
        <w:t>КНП «Обласна і</w:t>
      </w:r>
      <w:r w:rsidR="00EB75CC">
        <w:rPr>
          <w:sz w:val="28"/>
          <w:szCs w:val="28"/>
        </w:rPr>
        <w:t xml:space="preserve">нфекційна клінічна лікарня» </w:t>
      </w:r>
      <w:r w:rsidR="00EB75CC" w:rsidRPr="00EB75CC">
        <w:rPr>
          <w:sz w:val="28"/>
          <w:szCs w:val="28"/>
        </w:rPr>
        <w:t>ЗОР</w:t>
      </w:r>
      <w:r w:rsidR="00EB75CC">
        <w:rPr>
          <w:sz w:val="28"/>
          <w:szCs w:val="28"/>
        </w:rPr>
        <w:t>,  згідно розподілу.</w:t>
      </w:r>
    </w:p>
    <w:p w:rsidR="00D9042D" w:rsidRPr="00647F3D" w:rsidRDefault="00EB75CC" w:rsidP="00D9042D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042D" w:rsidRPr="00647F3D">
        <w:rPr>
          <w:sz w:val="28"/>
          <w:szCs w:val="28"/>
        </w:rPr>
        <w:t xml:space="preserve">) Забезпечити відповідальну особу технічними засобами, необхідними для отримання імунобіологічних препаратів від </w:t>
      </w:r>
      <w:r w:rsidR="00D9042D" w:rsidRPr="00D9042D">
        <w:rPr>
          <w:sz w:val="28"/>
          <w:szCs w:val="28"/>
        </w:rPr>
        <w:t xml:space="preserve">КНП «Обласна інфекційна клінічна лікарня» ЗОР  </w:t>
      </w:r>
      <w:r w:rsidR="00D9042D" w:rsidRPr="00647F3D">
        <w:rPr>
          <w:sz w:val="28"/>
          <w:szCs w:val="28"/>
        </w:rPr>
        <w:t>та їх транспортування із обов’язковим дотриманням холодового ланцюга на всіх етапах транспортування.</w:t>
      </w:r>
    </w:p>
    <w:p w:rsidR="00F02DC0" w:rsidRDefault="00D9042D" w:rsidP="002F28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537" w:rsidRPr="007E220F">
        <w:rPr>
          <w:sz w:val="28"/>
          <w:szCs w:val="28"/>
        </w:rPr>
        <w:t xml:space="preserve">. </w:t>
      </w:r>
      <w:r w:rsidR="002F41C3">
        <w:rPr>
          <w:sz w:val="28"/>
          <w:szCs w:val="28"/>
        </w:rPr>
        <w:t>Директор</w:t>
      </w:r>
      <w:r w:rsidR="00545196">
        <w:rPr>
          <w:sz w:val="28"/>
          <w:szCs w:val="28"/>
        </w:rPr>
        <w:t>ам</w:t>
      </w:r>
      <w:r w:rsidR="002F41C3">
        <w:rPr>
          <w:sz w:val="28"/>
          <w:szCs w:val="28"/>
        </w:rPr>
        <w:t xml:space="preserve"> </w:t>
      </w:r>
      <w:r w:rsidR="0080449D">
        <w:rPr>
          <w:sz w:val="28"/>
          <w:szCs w:val="28"/>
        </w:rPr>
        <w:t xml:space="preserve"> </w:t>
      </w:r>
      <w:r w:rsidR="00B177C6">
        <w:rPr>
          <w:sz w:val="28"/>
          <w:szCs w:val="28"/>
        </w:rPr>
        <w:t>КНП</w:t>
      </w:r>
      <w:r w:rsidR="000B2537" w:rsidRPr="007E220F">
        <w:rPr>
          <w:sz w:val="28"/>
          <w:szCs w:val="28"/>
        </w:rPr>
        <w:t xml:space="preserve"> «</w:t>
      </w:r>
      <w:r w:rsidR="00545196">
        <w:rPr>
          <w:sz w:val="28"/>
          <w:szCs w:val="28"/>
        </w:rPr>
        <w:t>Мелітопольський міський пологовий будинок</w:t>
      </w:r>
      <w:r w:rsidR="000B2537">
        <w:rPr>
          <w:sz w:val="28"/>
          <w:szCs w:val="28"/>
        </w:rPr>
        <w:t>» ММР ЗО</w:t>
      </w:r>
      <w:r w:rsidR="00545196">
        <w:rPr>
          <w:sz w:val="28"/>
          <w:szCs w:val="28"/>
        </w:rPr>
        <w:t xml:space="preserve">, </w:t>
      </w:r>
      <w:r w:rsidR="00363B16">
        <w:rPr>
          <w:sz w:val="28"/>
          <w:szCs w:val="28"/>
        </w:rPr>
        <w:t>КНП «ТМО «Багатопрофільна лікарня інтенсивних методів лікування та швидкої медичної допомоги» ММР ЗО</w:t>
      </w:r>
      <w:r w:rsidR="00545196">
        <w:rPr>
          <w:sz w:val="28"/>
          <w:szCs w:val="28"/>
        </w:rPr>
        <w:t>, КНП «Центр лікувально-діагностичної та лабораторної медичної допомоги» ММР ЗО</w:t>
      </w:r>
      <w:r>
        <w:rPr>
          <w:sz w:val="28"/>
          <w:szCs w:val="28"/>
        </w:rPr>
        <w:t xml:space="preserve"> та</w:t>
      </w:r>
      <w:r w:rsidR="00545196">
        <w:rPr>
          <w:sz w:val="28"/>
          <w:szCs w:val="28"/>
        </w:rPr>
        <w:t xml:space="preserve"> КНП «Мелітопольська міська стоматологічна поліклініка» ММР ЗО</w:t>
      </w:r>
      <w:r w:rsidR="000B2537">
        <w:rPr>
          <w:sz w:val="28"/>
          <w:szCs w:val="28"/>
        </w:rPr>
        <w:t>:</w:t>
      </w:r>
      <w:r w:rsidR="000B2537" w:rsidRPr="007E220F">
        <w:rPr>
          <w:sz w:val="28"/>
          <w:szCs w:val="28"/>
        </w:rPr>
        <w:t xml:space="preserve"> </w:t>
      </w:r>
    </w:p>
    <w:p w:rsidR="000B2537" w:rsidRPr="007E220F" w:rsidRDefault="00D9042D" w:rsidP="002F28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2DC0">
        <w:rPr>
          <w:sz w:val="28"/>
          <w:szCs w:val="28"/>
        </w:rPr>
        <w:t xml:space="preserve">.1 </w:t>
      </w:r>
      <w:r w:rsidR="00416D31">
        <w:rPr>
          <w:sz w:val="28"/>
          <w:szCs w:val="28"/>
        </w:rPr>
        <w:t xml:space="preserve">організувати отримання, належне зберігання </w:t>
      </w:r>
      <w:r w:rsidR="00703E27" w:rsidRPr="00703E27">
        <w:rPr>
          <w:sz w:val="28"/>
          <w:szCs w:val="28"/>
        </w:rPr>
        <w:t>вакцини для профілактики грипу</w:t>
      </w:r>
      <w:r w:rsidR="000B2537" w:rsidRPr="007E220F">
        <w:rPr>
          <w:sz w:val="28"/>
          <w:szCs w:val="28"/>
        </w:rPr>
        <w:t xml:space="preserve"> та забезпечити персональну відповідальність </w:t>
      </w:r>
      <w:r w:rsidR="00416D31">
        <w:rPr>
          <w:sz w:val="28"/>
          <w:szCs w:val="28"/>
        </w:rPr>
        <w:t xml:space="preserve">за збереженням і </w:t>
      </w:r>
      <w:r w:rsidR="000B2537" w:rsidRPr="007E220F">
        <w:rPr>
          <w:sz w:val="28"/>
          <w:szCs w:val="28"/>
        </w:rPr>
        <w:t>раціональним  використанням</w:t>
      </w:r>
      <w:r w:rsidR="00416D31">
        <w:rPr>
          <w:sz w:val="28"/>
          <w:szCs w:val="28"/>
        </w:rPr>
        <w:t>,</w:t>
      </w:r>
      <w:r w:rsidR="000B2537" w:rsidRPr="007E220F">
        <w:rPr>
          <w:sz w:val="28"/>
          <w:szCs w:val="28"/>
        </w:rPr>
        <w:t xml:space="preserve"> відповідно  до чинного законодавства.</w:t>
      </w:r>
    </w:p>
    <w:p w:rsidR="000B2537" w:rsidRPr="007E220F" w:rsidRDefault="00D9042D" w:rsidP="002F28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2DC0">
        <w:rPr>
          <w:sz w:val="28"/>
          <w:szCs w:val="28"/>
        </w:rPr>
        <w:t>. Головн</w:t>
      </w:r>
      <w:r w:rsidR="00363B16">
        <w:rPr>
          <w:sz w:val="28"/>
          <w:szCs w:val="28"/>
        </w:rPr>
        <w:t>и</w:t>
      </w:r>
      <w:r w:rsidR="0080449D">
        <w:rPr>
          <w:sz w:val="28"/>
          <w:szCs w:val="28"/>
        </w:rPr>
        <w:t xml:space="preserve">м </w:t>
      </w:r>
      <w:r w:rsidR="00B177C6">
        <w:rPr>
          <w:sz w:val="28"/>
          <w:szCs w:val="28"/>
        </w:rPr>
        <w:t xml:space="preserve"> бухгалтер</w:t>
      </w:r>
      <w:r w:rsidR="00363B16">
        <w:rPr>
          <w:sz w:val="28"/>
          <w:szCs w:val="28"/>
        </w:rPr>
        <w:t>ам</w:t>
      </w:r>
      <w:r w:rsidR="00B177C6">
        <w:rPr>
          <w:sz w:val="28"/>
          <w:szCs w:val="28"/>
        </w:rPr>
        <w:t xml:space="preserve"> </w:t>
      </w:r>
      <w:r w:rsidR="00703E27" w:rsidRPr="00703E27">
        <w:rPr>
          <w:sz w:val="28"/>
          <w:szCs w:val="28"/>
        </w:rPr>
        <w:t>КНП «Мелітопольський міський пологовий будинок» ММР ЗО, КНП «ТМО «Багатопрофільна лікарня інтенсивних методів лікування та швидкої медичної допомоги» ММР ЗО, КНП «Центр лікувально-діагностичної та лабо</w:t>
      </w:r>
      <w:r w:rsidR="002F2852">
        <w:rPr>
          <w:sz w:val="28"/>
          <w:szCs w:val="28"/>
        </w:rPr>
        <w:t xml:space="preserve">раторної медичної допомоги» ММР </w:t>
      </w:r>
      <w:r w:rsidR="00703E27" w:rsidRPr="00703E27">
        <w:rPr>
          <w:sz w:val="28"/>
          <w:szCs w:val="28"/>
        </w:rPr>
        <w:t>ЗО, КНП «Мелітопольська міська стоматологічна поліклініка» ММР ЗО</w:t>
      </w:r>
      <w:r w:rsidR="000B2537">
        <w:rPr>
          <w:sz w:val="28"/>
          <w:szCs w:val="28"/>
        </w:rPr>
        <w:t>:  у</w:t>
      </w:r>
      <w:r w:rsidR="000B2537" w:rsidRPr="007E220F">
        <w:rPr>
          <w:sz w:val="28"/>
          <w:szCs w:val="28"/>
        </w:rPr>
        <w:t>зяти під контроль ведення бухгалтерського обліку та звітності щодо одержання і ви</w:t>
      </w:r>
      <w:r w:rsidR="008C26E4">
        <w:rPr>
          <w:sz w:val="28"/>
          <w:szCs w:val="28"/>
        </w:rPr>
        <w:t xml:space="preserve">користання </w:t>
      </w:r>
      <w:r w:rsidR="00461A8A" w:rsidRPr="00461A8A">
        <w:rPr>
          <w:sz w:val="28"/>
          <w:szCs w:val="28"/>
        </w:rPr>
        <w:t>вакцини для профілактики грипу</w:t>
      </w:r>
      <w:r w:rsidR="0080449D">
        <w:rPr>
          <w:sz w:val="28"/>
          <w:szCs w:val="28"/>
        </w:rPr>
        <w:t xml:space="preserve"> </w:t>
      </w:r>
      <w:r w:rsidR="000B2537" w:rsidRPr="007E220F">
        <w:rPr>
          <w:sz w:val="28"/>
          <w:szCs w:val="28"/>
        </w:rPr>
        <w:t>у відповідності до чинного законодавства та щомісячно надавати до відділу охорони здоров’я ММР ЗО акти на списання лікарських засобів, отриманих шлях</w:t>
      </w:r>
      <w:r w:rsidR="000B2537">
        <w:rPr>
          <w:sz w:val="28"/>
          <w:szCs w:val="28"/>
        </w:rPr>
        <w:t>ом централізованого постачання</w:t>
      </w:r>
    </w:p>
    <w:p w:rsidR="000B2537" w:rsidRPr="007E220F" w:rsidRDefault="000B2537" w:rsidP="000B2537">
      <w:pPr>
        <w:ind w:firstLine="720"/>
        <w:jc w:val="right"/>
        <w:rPr>
          <w:sz w:val="28"/>
          <w:szCs w:val="28"/>
        </w:rPr>
      </w:pPr>
      <w:r w:rsidRPr="007E220F">
        <w:rPr>
          <w:sz w:val="28"/>
          <w:szCs w:val="28"/>
        </w:rPr>
        <w:t>Термін: щомісячно до 23 числа звітного місяця</w:t>
      </w:r>
      <w:r>
        <w:rPr>
          <w:sz w:val="28"/>
          <w:szCs w:val="28"/>
        </w:rPr>
        <w:t>.</w:t>
      </w:r>
    </w:p>
    <w:p w:rsidR="000B2537" w:rsidRPr="007E220F" w:rsidRDefault="00D9042D" w:rsidP="000B2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2537" w:rsidRPr="007E220F">
        <w:rPr>
          <w:sz w:val="28"/>
          <w:szCs w:val="28"/>
        </w:rPr>
        <w:t>. Контроль за виконанням наказу</w:t>
      </w:r>
      <w:r w:rsidR="000B2537">
        <w:rPr>
          <w:sz w:val="28"/>
          <w:szCs w:val="28"/>
        </w:rPr>
        <w:t xml:space="preserve"> </w:t>
      </w:r>
      <w:r w:rsidR="00461A8A">
        <w:rPr>
          <w:sz w:val="28"/>
          <w:szCs w:val="28"/>
        </w:rPr>
        <w:t>покласти н</w:t>
      </w:r>
      <w:r w:rsidR="00B177C6">
        <w:rPr>
          <w:sz w:val="28"/>
          <w:szCs w:val="28"/>
        </w:rPr>
        <w:t>а</w:t>
      </w:r>
      <w:r w:rsidR="000B2537">
        <w:rPr>
          <w:sz w:val="28"/>
          <w:szCs w:val="28"/>
        </w:rPr>
        <w:t xml:space="preserve"> </w:t>
      </w:r>
      <w:r w:rsidR="000B2537" w:rsidRPr="007E220F">
        <w:rPr>
          <w:sz w:val="28"/>
          <w:szCs w:val="28"/>
        </w:rPr>
        <w:t xml:space="preserve">головного бухгалтера відділу охорони здоров'я </w:t>
      </w:r>
      <w:r w:rsidR="000B2537">
        <w:rPr>
          <w:sz w:val="28"/>
          <w:szCs w:val="28"/>
        </w:rPr>
        <w:t xml:space="preserve">ММР ЗО </w:t>
      </w:r>
      <w:r w:rsidR="00461A8A">
        <w:rPr>
          <w:sz w:val="28"/>
          <w:szCs w:val="28"/>
        </w:rPr>
        <w:t>ШКАРУПУ О</w:t>
      </w:r>
      <w:r w:rsidR="000B2537" w:rsidRPr="007E220F">
        <w:rPr>
          <w:sz w:val="28"/>
          <w:szCs w:val="28"/>
        </w:rPr>
        <w:t xml:space="preserve">. </w:t>
      </w:r>
    </w:p>
    <w:p w:rsidR="000B2537" w:rsidRPr="007E220F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0B2537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0B2537" w:rsidRPr="007E220F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0B2537" w:rsidRPr="007E220F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269"/>
        <w:gridCol w:w="2659"/>
      </w:tblGrid>
      <w:tr w:rsidR="00461A8A" w:rsidTr="005F70B2">
        <w:tc>
          <w:tcPr>
            <w:tcW w:w="4927" w:type="dxa"/>
            <w:gridSpan w:val="2"/>
          </w:tcPr>
          <w:p w:rsidR="00461A8A" w:rsidRPr="00461A8A" w:rsidRDefault="00461A8A" w:rsidP="000B2537">
            <w:pPr>
              <w:spacing w:after="160" w:line="259" w:lineRule="auto"/>
              <w:rPr>
                <w:sz w:val="28"/>
                <w:szCs w:val="28"/>
              </w:rPr>
            </w:pPr>
            <w:r w:rsidRPr="00461A8A">
              <w:rPr>
                <w:sz w:val="28"/>
                <w:szCs w:val="28"/>
              </w:rPr>
              <w:t>Виконуючий обов’язки начальника відділу, заступник начальника з економічних питань</w:t>
            </w:r>
          </w:p>
        </w:tc>
        <w:tc>
          <w:tcPr>
            <w:tcW w:w="2269" w:type="dxa"/>
          </w:tcPr>
          <w:p w:rsidR="00461A8A" w:rsidRDefault="00461A8A" w:rsidP="000B253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5F70B2" w:rsidRDefault="005F70B2" w:rsidP="000B253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461A8A" w:rsidRPr="005F70B2" w:rsidRDefault="00461A8A" w:rsidP="000B2537">
            <w:pPr>
              <w:spacing w:after="160" w:line="259" w:lineRule="auto"/>
              <w:rPr>
                <w:sz w:val="28"/>
                <w:szCs w:val="28"/>
              </w:rPr>
            </w:pPr>
            <w:r w:rsidRPr="005F70B2">
              <w:rPr>
                <w:sz w:val="28"/>
                <w:szCs w:val="28"/>
              </w:rPr>
              <w:t>Ірина СКЛЯННА</w:t>
            </w:r>
          </w:p>
        </w:tc>
      </w:tr>
      <w:tr w:rsidR="00461A8A" w:rsidTr="005F70B2">
        <w:tc>
          <w:tcPr>
            <w:tcW w:w="2463" w:type="dxa"/>
          </w:tcPr>
          <w:p w:rsidR="00461A8A" w:rsidRDefault="00461A8A" w:rsidP="000B253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61A8A" w:rsidRDefault="00461A8A" w:rsidP="000B253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461A8A" w:rsidRDefault="00461A8A" w:rsidP="000B253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461A8A" w:rsidRDefault="00461A8A" w:rsidP="000B2537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</w:tbl>
    <w:p w:rsidR="0080449D" w:rsidRDefault="0080449D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ind w:left="5664" w:firstLine="708"/>
        <w:rPr>
          <w:sz w:val="28"/>
          <w:szCs w:val="28"/>
        </w:rPr>
      </w:pPr>
    </w:p>
    <w:p w:rsidR="000B2537" w:rsidRDefault="000B2537" w:rsidP="000B253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0B2537" w:rsidRDefault="000B2537" w:rsidP="000B253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наказом ВОЗ ММР ЗО</w:t>
      </w:r>
    </w:p>
    <w:p w:rsidR="000B2537" w:rsidRPr="00A815D2" w:rsidRDefault="000B2537" w:rsidP="00861FC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F2852">
        <w:rPr>
          <w:sz w:val="28"/>
          <w:szCs w:val="28"/>
        </w:rPr>
        <w:t>30.11.2021 №260</w:t>
      </w:r>
      <w:r w:rsidRPr="00A815D2">
        <w:rPr>
          <w:sz w:val="28"/>
          <w:szCs w:val="28"/>
        </w:rPr>
        <w:t xml:space="preserve">              </w:t>
      </w:r>
    </w:p>
    <w:p w:rsidR="000B2537" w:rsidRPr="00A815D2" w:rsidRDefault="000B2537" w:rsidP="000B2537">
      <w:pPr>
        <w:jc w:val="right"/>
        <w:rPr>
          <w:sz w:val="28"/>
          <w:szCs w:val="28"/>
        </w:rPr>
      </w:pP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  <w:t xml:space="preserve"> </w:t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</w:p>
    <w:p w:rsidR="000B2537" w:rsidRDefault="000B2537" w:rsidP="000B2537">
      <w:pPr>
        <w:jc w:val="center"/>
        <w:rPr>
          <w:sz w:val="28"/>
          <w:szCs w:val="28"/>
        </w:rPr>
      </w:pPr>
    </w:p>
    <w:p w:rsidR="000B2537" w:rsidRDefault="000B2537" w:rsidP="000B2537">
      <w:pPr>
        <w:jc w:val="center"/>
        <w:rPr>
          <w:sz w:val="28"/>
          <w:szCs w:val="28"/>
        </w:rPr>
      </w:pPr>
      <w:r w:rsidRPr="00A815D2">
        <w:rPr>
          <w:sz w:val="28"/>
          <w:szCs w:val="28"/>
        </w:rPr>
        <w:t>РОЗПОДІЛ</w:t>
      </w:r>
    </w:p>
    <w:p w:rsidR="002F2852" w:rsidRDefault="002F2852" w:rsidP="000B2537">
      <w:pPr>
        <w:jc w:val="center"/>
        <w:rPr>
          <w:sz w:val="28"/>
          <w:szCs w:val="28"/>
        </w:rPr>
      </w:pPr>
      <w:r w:rsidRPr="00461A8A">
        <w:rPr>
          <w:sz w:val="28"/>
          <w:szCs w:val="28"/>
        </w:rPr>
        <w:t>вакцини для профілактики грипу</w:t>
      </w:r>
    </w:p>
    <w:p w:rsidR="0080449D" w:rsidRPr="00A815D2" w:rsidRDefault="0080449D" w:rsidP="000B253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4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2126"/>
        <w:gridCol w:w="2126"/>
      </w:tblGrid>
      <w:tr w:rsidR="002F2852" w:rsidRPr="002F2852" w:rsidTr="002F2852">
        <w:trPr>
          <w:trHeight w:val="966"/>
        </w:trPr>
        <w:tc>
          <w:tcPr>
            <w:tcW w:w="675" w:type="dxa"/>
            <w:shd w:val="clear" w:color="auto" w:fill="auto"/>
            <w:vAlign w:val="center"/>
          </w:tcPr>
          <w:p w:rsidR="002F2852" w:rsidRPr="002F2852" w:rsidRDefault="002F2852" w:rsidP="0080449D">
            <w:pPr>
              <w:jc w:val="center"/>
              <w:rPr>
                <w:sz w:val="24"/>
                <w:szCs w:val="24"/>
              </w:rPr>
            </w:pPr>
            <w:r w:rsidRPr="002F2852">
              <w:rPr>
                <w:sz w:val="24"/>
                <w:szCs w:val="24"/>
              </w:rPr>
              <w:t>№ п/</w:t>
            </w:r>
            <w:proofErr w:type="spellStart"/>
            <w:r w:rsidRPr="002F285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2F2852" w:rsidRPr="002F2852" w:rsidRDefault="002F2852" w:rsidP="0080449D">
            <w:pPr>
              <w:jc w:val="center"/>
              <w:rPr>
                <w:sz w:val="24"/>
                <w:szCs w:val="24"/>
              </w:rPr>
            </w:pPr>
            <w:r w:rsidRPr="002F2852">
              <w:rPr>
                <w:sz w:val="24"/>
                <w:szCs w:val="24"/>
              </w:rPr>
              <w:t xml:space="preserve">Назва закладу </w:t>
            </w:r>
          </w:p>
          <w:p w:rsidR="002F2852" w:rsidRPr="002F2852" w:rsidRDefault="002F2852" w:rsidP="0080449D">
            <w:pPr>
              <w:jc w:val="center"/>
              <w:rPr>
                <w:sz w:val="24"/>
                <w:szCs w:val="24"/>
              </w:rPr>
            </w:pPr>
            <w:r w:rsidRPr="002F2852">
              <w:rPr>
                <w:sz w:val="24"/>
                <w:szCs w:val="24"/>
              </w:rPr>
              <w:t xml:space="preserve">охорони здоров’я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2852" w:rsidRDefault="002F2852" w:rsidP="002F2852">
            <w:pPr>
              <w:pStyle w:val="aa"/>
              <w:jc w:val="center"/>
            </w:pPr>
            <w:r w:rsidRPr="002F2852">
              <w:t>«ВАКСІГРИП®</w:t>
            </w:r>
          </w:p>
          <w:p w:rsidR="002F2852" w:rsidRPr="002F2852" w:rsidRDefault="002F2852" w:rsidP="002F2852">
            <w:pPr>
              <w:pStyle w:val="aa"/>
              <w:jc w:val="center"/>
            </w:pPr>
            <w:r w:rsidRPr="002F2852">
              <w:t>ТЕТРА»</w:t>
            </w:r>
          </w:p>
        </w:tc>
        <w:tc>
          <w:tcPr>
            <w:tcW w:w="2126" w:type="dxa"/>
            <w:vAlign w:val="center"/>
          </w:tcPr>
          <w:p w:rsidR="002F2852" w:rsidRDefault="002F2852" w:rsidP="002F2852">
            <w:pPr>
              <w:pStyle w:val="aa"/>
              <w:jc w:val="center"/>
            </w:pPr>
            <w:r>
              <w:t>«ІНФЛУВАК®</w:t>
            </w:r>
          </w:p>
          <w:p w:rsidR="002F2852" w:rsidRPr="002F2852" w:rsidRDefault="002F2852" w:rsidP="002F2852">
            <w:pPr>
              <w:pStyle w:val="aa"/>
              <w:jc w:val="center"/>
            </w:pPr>
            <w:r>
              <w:t>ТЕТРА»</w:t>
            </w:r>
          </w:p>
        </w:tc>
      </w:tr>
      <w:tr w:rsidR="002F2852" w:rsidRPr="00137706" w:rsidTr="002F2852">
        <w:trPr>
          <w:trHeight w:val="614"/>
        </w:trPr>
        <w:tc>
          <w:tcPr>
            <w:tcW w:w="675" w:type="dxa"/>
            <w:shd w:val="clear" w:color="auto" w:fill="auto"/>
            <w:vAlign w:val="center"/>
          </w:tcPr>
          <w:p w:rsidR="002F2852" w:rsidRPr="00137706" w:rsidRDefault="002F2852" w:rsidP="0080449D">
            <w:pPr>
              <w:jc w:val="center"/>
              <w:rPr>
                <w:sz w:val="28"/>
                <w:szCs w:val="28"/>
              </w:rPr>
            </w:pPr>
            <w:r w:rsidRPr="00137706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F2852" w:rsidRPr="00137706" w:rsidRDefault="002F2852" w:rsidP="00B813EC">
            <w:pPr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КНП «ТМО «Багатопрофільна лікарня інтенсивних методів лікування та швидкої медичної допомоги» ММР ЗО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2852" w:rsidRPr="00137706" w:rsidRDefault="002F2852" w:rsidP="002F2852">
            <w:pPr>
              <w:pStyle w:val="aa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30</w:t>
            </w:r>
          </w:p>
        </w:tc>
        <w:tc>
          <w:tcPr>
            <w:tcW w:w="2126" w:type="dxa"/>
            <w:vAlign w:val="center"/>
          </w:tcPr>
          <w:p w:rsidR="002F2852" w:rsidRPr="00137706" w:rsidRDefault="002F2852" w:rsidP="002F2852">
            <w:pPr>
              <w:pStyle w:val="aa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400</w:t>
            </w:r>
          </w:p>
        </w:tc>
      </w:tr>
      <w:tr w:rsidR="002F2852" w:rsidRPr="00137706" w:rsidTr="002F2852">
        <w:trPr>
          <w:trHeight w:val="614"/>
        </w:trPr>
        <w:tc>
          <w:tcPr>
            <w:tcW w:w="675" w:type="dxa"/>
            <w:shd w:val="clear" w:color="auto" w:fill="auto"/>
            <w:vAlign w:val="center"/>
          </w:tcPr>
          <w:p w:rsidR="002F2852" w:rsidRPr="00137706" w:rsidRDefault="002F2852" w:rsidP="00804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F2852" w:rsidRPr="00137706" w:rsidRDefault="002F2852" w:rsidP="00B813EC">
            <w:pPr>
              <w:rPr>
                <w:sz w:val="28"/>
                <w:szCs w:val="26"/>
              </w:rPr>
            </w:pPr>
            <w:r w:rsidRPr="002F2852">
              <w:rPr>
                <w:sz w:val="28"/>
                <w:szCs w:val="26"/>
              </w:rPr>
              <w:t>КНП «Мелітопольський міський пологовий будинок» ММР ЗО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2852" w:rsidRDefault="002F2852" w:rsidP="002F2852">
            <w:pPr>
              <w:pStyle w:val="aa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20</w:t>
            </w:r>
          </w:p>
          <w:p w:rsidR="002F2852" w:rsidRDefault="002F2852" w:rsidP="002F2852">
            <w:pPr>
              <w:pStyle w:val="aa"/>
              <w:jc w:val="center"/>
              <w:rPr>
                <w:sz w:val="28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2F2852" w:rsidRDefault="002F2852" w:rsidP="002F2852">
            <w:pPr>
              <w:pStyle w:val="aa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</w:p>
        </w:tc>
      </w:tr>
      <w:tr w:rsidR="002F2852" w:rsidRPr="00137706" w:rsidTr="002F2852">
        <w:trPr>
          <w:trHeight w:val="614"/>
        </w:trPr>
        <w:tc>
          <w:tcPr>
            <w:tcW w:w="675" w:type="dxa"/>
            <w:shd w:val="clear" w:color="auto" w:fill="auto"/>
            <w:vAlign w:val="center"/>
          </w:tcPr>
          <w:p w:rsidR="002F2852" w:rsidRDefault="002F2852" w:rsidP="00804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F2852" w:rsidRDefault="002F2852" w:rsidP="00B813EC">
            <w:pPr>
              <w:rPr>
                <w:sz w:val="28"/>
                <w:szCs w:val="28"/>
              </w:rPr>
            </w:pPr>
            <w:r w:rsidRPr="00703E27">
              <w:rPr>
                <w:sz w:val="28"/>
                <w:szCs w:val="28"/>
              </w:rPr>
              <w:t>КНП «Центр лікувально-діагностичної та лабо</w:t>
            </w:r>
            <w:r>
              <w:rPr>
                <w:sz w:val="28"/>
                <w:szCs w:val="28"/>
              </w:rPr>
              <w:t xml:space="preserve">раторної медичної допомоги» ММР </w:t>
            </w:r>
            <w:r w:rsidRPr="00703E27">
              <w:rPr>
                <w:sz w:val="28"/>
                <w:szCs w:val="28"/>
              </w:rPr>
              <w:t>ЗО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2852" w:rsidRDefault="002F2852" w:rsidP="002F2852">
            <w:pPr>
              <w:pStyle w:val="aa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:rsidR="002F2852" w:rsidRDefault="002F2852" w:rsidP="002F2852">
            <w:pPr>
              <w:pStyle w:val="aa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</w:p>
        </w:tc>
      </w:tr>
      <w:tr w:rsidR="002F2852" w:rsidRPr="00137706" w:rsidTr="002F2852">
        <w:trPr>
          <w:trHeight w:val="614"/>
        </w:trPr>
        <w:tc>
          <w:tcPr>
            <w:tcW w:w="675" w:type="dxa"/>
            <w:shd w:val="clear" w:color="auto" w:fill="auto"/>
            <w:vAlign w:val="center"/>
          </w:tcPr>
          <w:p w:rsidR="002F2852" w:rsidRDefault="002F2852" w:rsidP="00804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F2852" w:rsidRDefault="002F2852" w:rsidP="00B813EC">
            <w:pPr>
              <w:rPr>
                <w:sz w:val="28"/>
                <w:szCs w:val="28"/>
              </w:rPr>
            </w:pPr>
            <w:r w:rsidRPr="002F2852">
              <w:rPr>
                <w:sz w:val="28"/>
                <w:szCs w:val="28"/>
              </w:rPr>
              <w:t>КНП «Мелітопольська міська стоматологічна поліклініка» ММР ЗО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2852" w:rsidRDefault="002F2852" w:rsidP="002F2852">
            <w:pPr>
              <w:pStyle w:val="aa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20</w:t>
            </w:r>
          </w:p>
        </w:tc>
        <w:tc>
          <w:tcPr>
            <w:tcW w:w="2126" w:type="dxa"/>
            <w:vAlign w:val="center"/>
          </w:tcPr>
          <w:p w:rsidR="002F2852" w:rsidRDefault="002F2852" w:rsidP="002F2852">
            <w:pPr>
              <w:pStyle w:val="aa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</w:p>
        </w:tc>
      </w:tr>
      <w:tr w:rsidR="002F2852" w:rsidRPr="00137706" w:rsidTr="002F2852">
        <w:trPr>
          <w:trHeight w:val="61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2F2852" w:rsidRDefault="002F2852" w:rsidP="00C3541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ВСЬОГО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2852" w:rsidRDefault="002F2852" w:rsidP="002F2852">
            <w:pPr>
              <w:pStyle w:val="aa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80</w:t>
            </w:r>
          </w:p>
        </w:tc>
        <w:tc>
          <w:tcPr>
            <w:tcW w:w="2126" w:type="dxa"/>
            <w:vAlign w:val="center"/>
          </w:tcPr>
          <w:p w:rsidR="002F2852" w:rsidRDefault="002F2852" w:rsidP="002F2852">
            <w:pPr>
              <w:pStyle w:val="aa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400</w:t>
            </w:r>
          </w:p>
        </w:tc>
      </w:tr>
    </w:tbl>
    <w:p w:rsidR="000B2537" w:rsidRDefault="000B2537" w:rsidP="000B2537">
      <w:pPr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0B2537" w:rsidRDefault="000B2537" w:rsidP="000B2537">
      <w:pPr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269"/>
        <w:gridCol w:w="2659"/>
      </w:tblGrid>
      <w:tr w:rsidR="002F2852" w:rsidTr="003169FE">
        <w:tc>
          <w:tcPr>
            <w:tcW w:w="4927" w:type="dxa"/>
            <w:gridSpan w:val="2"/>
          </w:tcPr>
          <w:p w:rsidR="002F2852" w:rsidRPr="00461A8A" w:rsidRDefault="002F2852" w:rsidP="003169FE">
            <w:pPr>
              <w:spacing w:after="160" w:line="259" w:lineRule="auto"/>
              <w:rPr>
                <w:sz w:val="28"/>
                <w:szCs w:val="28"/>
              </w:rPr>
            </w:pPr>
            <w:r w:rsidRPr="00461A8A">
              <w:rPr>
                <w:sz w:val="28"/>
                <w:szCs w:val="28"/>
              </w:rPr>
              <w:t>Виконуючий обов’язки начальника відділу, заступник начальника з економічних питань</w:t>
            </w:r>
          </w:p>
        </w:tc>
        <w:tc>
          <w:tcPr>
            <w:tcW w:w="2269" w:type="dxa"/>
          </w:tcPr>
          <w:p w:rsidR="002F2852" w:rsidRDefault="002F2852" w:rsidP="003169FE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2F2852" w:rsidRDefault="002F2852" w:rsidP="003169FE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2F2852" w:rsidRPr="005F70B2" w:rsidRDefault="002F2852" w:rsidP="003169FE">
            <w:pPr>
              <w:spacing w:after="160" w:line="259" w:lineRule="auto"/>
              <w:rPr>
                <w:sz w:val="28"/>
                <w:szCs w:val="28"/>
              </w:rPr>
            </w:pPr>
            <w:r w:rsidRPr="005F70B2">
              <w:rPr>
                <w:sz w:val="28"/>
                <w:szCs w:val="28"/>
              </w:rPr>
              <w:t>Ірина СКЛЯННА</w:t>
            </w:r>
          </w:p>
        </w:tc>
      </w:tr>
      <w:tr w:rsidR="002F2852" w:rsidTr="003169FE">
        <w:tc>
          <w:tcPr>
            <w:tcW w:w="2463" w:type="dxa"/>
          </w:tcPr>
          <w:p w:rsidR="002F2852" w:rsidRDefault="002F2852" w:rsidP="003169FE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F2852" w:rsidRDefault="002F2852" w:rsidP="003169FE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2F2852" w:rsidRDefault="002F2852" w:rsidP="003169FE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2F2852" w:rsidRDefault="002F2852" w:rsidP="003169FE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</w:tbl>
    <w:p w:rsidR="000B2537" w:rsidRDefault="000B2537" w:rsidP="000B2537">
      <w:pPr>
        <w:rPr>
          <w:sz w:val="26"/>
          <w:szCs w:val="26"/>
        </w:rPr>
      </w:pPr>
    </w:p>
    <w:sectPr w:rsidR="000B2537" w:rsidSect="00C60192">
      <w:pgSz w:w="11906" w:h="16838" w:code="9"/>
      <w:pgMar w:top="850" w:right="707" w:bottom="1276" w:left="1560" w:header="720" w:footer="720" w:gutter="0"/>
      <w:paperSrc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5900"/>
    <w:multiLevelType w:val="hybridMultilevel"/>
    <w:tmpl w:val="B1D8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452C9"/>
    <w:multiLevelType w:val="hybridMultilevel"/>
    <w:tmpl w:val="5E729C7C"/>
    <w:lvl w:ilvl="0" w:tplc="029C8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82B60"/>
    <w:multiLevelType w:val="hybridMultilevel"/>
    <w:tmpl w:val="923A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06"/>
    <w:rsid w:val="00056307"/>
    <w:rsid w:val="0009118D"/>
    <w:rsid w:val="000B2537"/>
    <w:rsid w:val="000B7A53"/>
    <w:rsid w:val="000C4A77"/>
    <w:rsid w:val="000D3164"/>
    <w:rsid w:val="000E3C8D"/>
    <w:rsid w:val="0010159A"/>
    <w:rsid w:val="00141669"/>
    <w:rsid w:val="00150870"/>
    <w:rsid w:val="001A45D0"/>
    <w:rsid w:val="001B722A"/>
    <w:rsid w:val="001F4DB4"/>
    <w:rsid w:val="002079EF"/>
    <w:rsid w:val="00236507"/>
    <w:rsid w:val="002737AF"/>
    <w:rsid w:val="002A7AC0"/>
    <w:rsid w:val="002B0044"/>
    <w:rsid w:val="002C670F"/>
    <w:rsid w:val="002E3C9C"/>
    <w:rsid w:val="002F2852"/>
    <w:rsid w:val="002F41C3"/>
    <w:rsid w:val="00301B3E"/>
    <w:rsid w:val="0031494A"/>
    <w:rsid w:val="0035058F"/>
    <w:rsid w:val="003520D8"/>
    <w:rsid w:val="00353E01"/>
    <w:rsid w:val="00363B16"/>
    <w:rsid w:val="00392AB1"/>
    <w:rsid w:val="003A1ACB"/>
    <w:rsid w:val="003A5AA4"/>
    <w:rsid w:val="00400AB2"/>
    <w:rsid w:val="00416D31"/>
    <w:rsid w:val="004335E6"/>
    <w:rsid w:val="00461A8A"/>
    <w:rsid w:val="00483FD9"/>
    <w:rsid w:val="004B2EE3"/>
    <w:rsid w:val="004C1F98"/>
    <w:rsid w:val="004C748B"/>
    <w:rsid w:val="004F50BA"/>
    <w:rsid w:val="00500A25"/>
    <w:rsid w:val="00501721"/>
    <w:rsid w:val="00507888"/>
    <w:rsid w:val="00522B52"/>
    <w:rsid w:val="00523D24"/>
    <w:rsid w:val="00542B08"/>
    <w:rsid w:val="00545196"/>
    <w:rsid w:val="00573E1C"/>
    <w:rsid w:val="00595EF9"/>
    <w:rsid w:val="005D29F5"/>
    <w:rsid w:val="005F6B50"/>
    <w:rsid w:val="005F70B2"/>
    <w:rsid w:val="00615A06"/>
    <w:rsid w:val="00615E6A"/>
    <w:rsid w:val="0061688F"/>
    <w:rsid w:val="006A041A"/>
    <w:rsid w:val="006F5379"/>
    <w:rsid w:val="007028B2"/>
    <w:rsid w:val="00703E27"/>
    <w:rsid w:val="00717B77"/>
    <w:rsid w:val="007209E7"/>
    <w:rsid w:val="007547AF"/>
    <w:rsid w:val="007665C6"/>
    <w:rsid w:val="00770FCB"/>
    <w:rsid w:val="007D0F36"/>
    <w:rsid w:val="007D7B62"/>
    <w:rsid w:val="0080449D"/>
    <w:rsid w:val="00836410"/>
    <w:rsid w:val="00847437"/>
    <w:rsid w:val="00861FC3"/>
    <w:rsid w:val="0089425E"/>
    <w:rsid w:val="008A701A"/>
    <w:rsid w:val="008C2136"/>
    <w:rsid w:val="008C26E4"/>
    <w:rsid w:val="00926BA0"/>
    <w:rsid w:val="0097726B"/>
    <w:rsid w:val="009F3EAB"/>
    <w:rsid w:val="00A53EE7"/>
    <w:rsid w:val="00AA4069"/>
    <w:rsid w:val="00AA7BD3"/>
    <w:rsid w:val="00AF52B7"/>
    <w:rsid w:val="00B0580C"/>
    <w:rsid w:val="00B13213"/>
    <w:rsid w:val="00B177C6"/>
    <w:rsid w:val="00B32EE5"/>
    <w:rsid w:val="00B4413E"/>
    <w:rsid w:val="00B53D7E"/>
    <w:rsid w:val="00B56E06"/>
    <w:rsid w:val="00B62381"/>
    <w:rsid w:val="00B813EC"/>
    <w:rsid w:val="00BA1D8B"/>
    <w:rsid w:val="00BC0AE6"/>
    <w:rsid w:val="00BF1711"/>
    <w:rsid w:val="00C3541B"/>
    <w:rsid w:val="00C60192"/>
    <w:rsid w:val="00C92912"/>
    <w:rsid w:val="00C92FA1"/>
    <w:rsid w:val="00CB419E"/>
    <w:rsid w:val="00CB49FC"/>
    <w:rsid w:val="00CC6B8D"/>
    <w:rsid w:val="00CC7211"/>
    <w:rsid w:val="00CF47E2"/>
    <w:rsid w:val="00D14E71"/>
    <w:rsid w:val="00D2038F"/>
    <w:rsid w:val="00D56AFF"/>
    <w:rsid w:val="00D6185F"/>
    <w:rsid w:val="00D66354"/>
    <w:rsid w:val="00D81867"/>
    <w:rsid w:val="00D9042D"/>
    <w:rsid w:val="00D93AA0"/>
    <w:rsid w:val="00DB6DE8"/>
    <w:rsid w:val="00DC04A3"/>
    <w:rsid w:val="00DC12A1"/>
    <w:rsid w:val="00E13BE0"/>
    <w:rsid w:val="00E15A6D"/>
    <w:rsid w:val="00E22653"/>
    <w:rsid w:val="00E61CF9"/>
    <w:rsid w:val="00E816EB"/>
    <w:rsid w:val="00E914F4"/>
    <w:rsid w:val="00E96B98"/>
    <w:rsid w:val="00EB75CC"/>
    <w:rsid w:val="00EE730A"/>
    <w:rsid w:val="00F02DC0"/>
    <w:rsid w:val="00F03766"/>
    <w:rsid w:val="00F253BD"/>
    <w:rsid w:val="00F46171"/>
    <w:rsid w:val="00FC2049"/>
    <w:rsid w:val="00FE639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D3164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5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0D31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rsid w:val="000D31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164"/>
  </w:style>
  <w:style w:type="character" w:customStyle="1" w:styleId="2">
    <w:name w:val="Основной текст (2)_"/>
    <w:link w:val="20"/>
    <w:locked/>
    <w:rsid w:val="000D3164"/>
    <w:rPr>
      <w:rFonts w:ascii="Arial" w:hAnsi="Arial"/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164"/>
    <w:pPr>
      <w:widowControl w:val="0"/>
      <w:shd w:val="clear" w:color="auto" w:fill="FFFFFF"/>
      <w:spacing w:after="120" w:line="245" w:lineRule="exact"/>
      <w:jc w:val="center"/>
    </w:pPr>
    <w:rPr>
      <w:rFonts w:ascii="Arial" w:eastAsiaTheme="minorHAnsi" w:hAnsi="Arial" w:cstheme="minorBidi"/>
      <w:b/>
      <w:sz w:val="19"/>
      <w:szCs w:val="22"/>
      <w:shd w:val="clear" w:color="auto" w:fill="FFFFFF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53E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E01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8">
    <w:name w:val="Table Grid"/>
    <w:basedOn w:val="a1"/>
    <w:uiPriority w:val="39"/>
    <w:rsid w:val="00CB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0B253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E22653"/>
    <w:pPr>
      <w:ind w:left="720"/>
      <w:contextualSpacing/>
    </w:pPr>
  </w:style>
  <w:style w:type="paragraph" w:styleId="aa">
    <w:name w:val="No Spacing"/>
    <w:uiPriority w:val="1"/>
    <w:qFormat/>
    <w:rsid w:val="002F2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D3164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5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0D31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rsid w:val="000D31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164"/>
  </w:style>
  <w:style w:type="character" w:customStyle="1" w:styleId="2">
    <w:name w:val="Основной текст (2)_"/>
    <w:link w:val="20"/>
    <w:locked/>
    <w:rsid w:val="000D3164"/>
    <w:rPr>
      <w:rFonts w:ascii="Arial" w:hAnsi="Arial"/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164"/>
    <w:pPr>
      <w:widowControl w:val="0"/>
      <w:shd w:val="clear" w:color="auto" w:fill="FFFFFF"/>
      <w:spacing w:after="120" w:line="245" w:lineRule="exact"/>
      <w:jc w:val="center"/>
    </w:pPr>
    <w:rPr>
      <w:rFonts w:ascii="Arial" w:eastAsiaTheme="minorHAnsi" w:hAnsi="Arial" w:cstheme="minorBidi"/>
      <w:b/>
      <w:sz w:val="19"/>
      <w:szCs w:val="22"/>
      <w:shd w:val="clear" w:color="auto" w:fill="FFFFFF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53E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E01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8">
    <w:name w:val="Table Grid"/>
    <w:basedOn w:val="a1"/>
    <w:uiPriority w:val="39"/>
    <w:rsid w:val="00CB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0B253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E22653"/>
    <w:pPr>
      <w:ind w:left="720"/>
      <w:contextualSpacing/>
    </w:pPr>
  </w:style>
  <w:style w:type="paragraph" w:styleId="aa">
    <w:name w:val="No Spacing"/>
    <w:uiPriority w:val="1"/>
    <w:qFormat/>
    <w:rsid w:val="002F2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E2DA9-0DBD-4B42-AADC-3D0CCFB4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128</cp:revision>
  <cp:lastPrinted>2021-12-02T08:02:00Z</cp:lastPrinted>
  <dcterms:created xsi:type="dcterms:W3CDTF">2017-01-12T07:34:00Z</dcterms:created>
  <dcterms:modified xsi:type="dcterms:W3CDTF">2021-12-02T08:04:00Z</dcterms:modified>
</cp:coreProperties>
</file>